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189FE" w14:textId="77777777" w:rsidR="000F1FD0" w:rsidRPr="009F63B0" w:rsidRDefault="000F1FD0" w:rsidP="00472A60">
      <w:pPr>
        <w:spacing w:after="0" w:line="240" w:lineRule="auto"/>
        <w:jc w:val="center"/>
        <w:rPr>
          <w:rFonts w:ascii="Arial" w:eastAsia="Times New Roman" w:hAnsi="Arial" w:cs="Arial"/>
          <w:b/>
        </w:rPr>
      </w:pPr>
      <w:bookmarkStart w:id="0" w:name="_Hlk145060164"/>
      <w:bookmarkStart w:id="1" w:name="_Hlk126848085"/>
    </w:p>
    <w:p w14:paraId="29FE1176" w14:textId="111CFF18" w:rsidR="002B122E" w:rsidRPr="009F63B0" w:rsidRDefault="00AB59BC" w:rsidP="00472A60">
      <w:pPr>
        <w:spacing w:after="0" w:line="240" w:lineRule="auto"/>
        <w:jc w:val="center"/>
        <w:rPr>
          <w:rFonts w:ascii="Arial" w:eastAsia="Times New Roman" w:hAnsi="Arial" w:cs="Arial"/>
          <w:b/>
        </w:rPr>
      </w:pPr>
      <w:r>
        <w:rPr>
          <w:rFonts w:ascii="Arial" w:eastAsia="Times New Roman" w:hAnsi="Arial" w:cs="Arial"/>
          <w:b/>
          <w:bCs/>
          <w:color w:val="000000"/>
          <w:lang w:eastAsia="lt-LT"/>
        </w:rPr>
        <w:t xml:space="preserve">PADARGŲ IR KITŲ AGREGATŲ </w:t>
      </w:r>
      <w:r w:rsidR="002B122E" w:rsidRPr="009F63B0">
        <w:rPr>
          <w:rFonts w:ascii="Arial" w:eastAsia="Times New Roman" w:hAnsi="Arial" w:cs="Arial"/>
          <w:b/>
        </w:rPr>
        <w:t>PIRKIMO</w:t>
      </w:r>
    </w:p>
    <w:p w14:paraId="61602755" w14:textId="1E5124D0" w:rsidR="00472A60" w:rsidRPr="009F63B0" w:rsidRDefault="00CF0340" w:rsidP="00472A60">
      <w:pPr>
        <w:spacing w:after="0" w:line="240" w:lineRule="auto"/>
        <w:jc w:val="center"/>
        <w:rPr>
          <w:rFonts w:ascii="Arial" w:eastAsia="Times New Roman" w:hAnsi="Arial" w:cs="Arial"/>
          <w:b/>
          <w:bCs/>
          <w:lang w:eastAsia="lt-LT"/>
        </w:rPr>
      </w:pPr>
      <w:r w:rsidRPr="009F63B0">
        <w:rPr>
          <w:rFonts w:ascii="Arial" w:eastAsia="Times New Roman" w:hAnsi="Arial" w:cs="Arial"/>
          <w:b/>
          <w:bCs/>
          <w:lang w:eastAsia="lt-LT"/>
        </w:rPr>
        <w:t xml:space="preserve"> </w:t>
      </w:r>
      <w:r w:rsidR="00472A60" w:rsidRPr="009F63B0">
        <w:rPr>
          <w:rFonts w:ascii="Arial" w:eastAsia="Times New Roman" w:hAnsi="Arial" w:cs="Arial"/>
          <w:b/>
          <w:bCs/>
          <w:lang w:eastAsia="lt-LT"/>
        </w:rPr>
        <w:t xml:space="preserve">TECHNINĖ SPECIFIKACIJA </w:t>
      </w:r>
    </w:p>
    <w:bookmarkEnd w:id="0"/>
    <w:p w14:paraId="40D1D7BF" w14:textId="77777777" w:rsidR="00472A60" w:rsidRPr="009F63B0" w:rsidRDefault="00472A60" w:rsidP="008279A4">
      <w:pPr>
        <w:spacing w:after="0" w:line="240" w:lineRule="auto"/>
        <w:rPr>
          <w:rFonts w:ascii="Arial" w:eastAsia="Times New Roman" w:hAnsi="Arial" w:cs="Arial"/>
          <w:b/>
          <w:bCs/>
          <w:lang w:eastAsia="lt-LT"/>
        </w:rPr>
      </w:pPr>
    </w:p>
    <w:p w14:paraId="4D4E9B7E" w14:textId="77777777" w:rsidR="00472A60" w:rsidRPr="009F63B0" w:rsidRDefault="00472A60" w:rsidP="008279A4">
      <w:pPr>
        <w:keepNext/>
        <w:keepLines/>
        <w:spacing w:after="0" w:line="240" w:lineRule="auto"/>
        <w:outlineLvl w:val="0"/>
        <w:rPr>
          <w:rFonts w:ascii="Arial" w:eastAsia="Arial" w:hAnsi="Arial" w:cs="Arial"/>
          <w:b/>
          <w:lang w:eastAsia="lt-LT"/>
        </w:rPr>
      </w:pPr>
      <w:r w:rsidRPr="009F63B0">
        <w:rPr>
          <w:rFonts w:ascii="Arial" w:hAnsi="Arial" w:cs="Arial"/>
        </w:rPr>
        <w:t>1.</w:t>
      </w:r>
      <w:r w:rsidRPr="009F63B0">
        <w:rPr>
          <w:rFonts w:ascii="Arial" w:eastAsia="Arial" w:hAnsi="Arial" w:cs="Arial"/>
          <w:b/>
          <w:lang w:eastAsia="lt-LT"/>
        </w:rPr>
        <w:t xml:space="preserve">PIRKIMO OBJEKTAS </w:t>
      </w:r>
    </w:p>
    <w:p w14:paraId="0836D0A9" w14:textId="5DB89DFD" w:rsidR="00CF0340" w:rsidRPr="009F63B0" w:rsidRDefault="00472A60" w:rsidP="008279A4">
      <w:pPr>
        <w:pStyle w:val="Betarp"/>
        <w:jc w:val="both"/>
        <w:rPr>
          <w:rStyle w:val="form-control"/>
          <w:rFonts w:ascii="Arial" w:hAnsi="Arial" w:cs="Arial"/>
          <w:sz w:val="22"/>
        </w:rPr>
      </w:pPr>
      <w:r w:rsidRPr="009F63B0">
        <w:rPr>
          <w:rFonts w:ascii="Arial" w:eastAsia="Times New Roman" w:hAnsi="Arial" w:cs="Arial"/>
          <w:sz w:val="22"/>
          <w:lang w:eastAsia="lt-LT"/>
        </w:rPr>
        <w:t>1.1.</w:t>
      </w:r>
      <w:r w:rsidR="00CF0340" w:rsidRPr="009F63B0">
        <w:rPr>
          <w:rFonts w:ascii="Arial" w:eastAsia="Times New Roman" w:hAnsi="Arial" w:cs="Arial"/>
          <w:sz w:val="22"/>
        </w:rPr>
        <w:t xml:space="preserve"> </w:t>
      </w:r>
      <w:r w:rsidR="00916856" w:rsidRPr="009F63B0">
        <w:rPr>
          <w:rFonts w:ascii="Arial" w:eastAsia="Times New Roman" w:hAnsi="Arial" w:cs="Arial"/>
          <w:sz w:val="22"/>
        </w:rPr>
        <w:t>Įvairių padargų žemės dirbimui (</w:t>
      </w:r>
      <w:r w:rsidR="00742491" w:rsidRPr="00D95664">
        <w:rPr>
          <w:rFonts w:ascii="Arial" w:hAnsi="Arial" w:cs="Arial"/>
          <w:bCs/>
          <w:sz w:val="22"/>
        </w:rPr>
        <w:t>Trakto</w:t>
      </w:r>
      <w:r w:rsidR="00742491">
        <w:rPr>
          <w:rFonts w:ascii="Arial" w:hAnsi="Arial" w:cs="Arial"/>
          <w:bCs/>
          <w:sz w:val="22"/>
        </w:rPr>
        <w:t xml:space="preserve">riniai </w:t>
      </w:r>
      <w:proofErr w:type="spellStart"/>
      <w:r w:rsidR="00742491">
        <w:rPr>
          <w:rFonts w:ascii="Arial" w:hAnsi="Arial" w:cs="Arial"/>
          <w:bCs/>
          <w:sz w:val="22"/>
        </w:rPr>
        <w:t>ventiliatoriniai</w:t>
      </w:r>
      <w:proofErr w:type="spellEnd"/>
      <w:r w:rsidR="00742491">
        <w:rPr>
          <w:rFonts w:ascii="Arial" w:hAnsi="Arial" w:cs="Arial"/>
          <w:bCs/>
          <w:sz w:val="22"/>
        </w:rPr>
        <w:t xml:space="preserve"> purkštuvai</w:t>
      </w:r>
      <w:r w:rsidR="000E03C2" w:rsidRPr="009F63B0">
        <w:rPr>
          <w:rFonts w:ascii="Arial" w:eastAsia="Times New Roman" w:hAnsi="Arial" w:cs="Arial"/>
          <w:sz w:val="22"/>
        </w:rPr>
        <w:t>,</w:t>
      </w:r>
      <w:r w:rsidR="00D558BE" w:rsidRPr="00D558BE">
        <w:rPr>
          <w:rFonts w:ascii="Arial" w:hAnsi="Arial" w:cs="Arial"/>
          <w:bCs/>
          <w:sz w:val="22"/>
        </w:rPr>
        <w:t xml:space="preserve"> </w:t>
      </w:r>
      <w:r w:rsidR="00D558BE">
        <w:rPr>
          <w:rFonts w:ascii="Arial" w:hAnsi="Arial" w:cs="Arial"/>
          <w:bCs/>
          <w:sz w:val="22"/>
        </w:rPr>
        <w:t>d</w:t>
      </w:r>
      <w:r w:rsidR="00D558BE" w:rsidRPr="009F63B0">
        <w:rPr>
          <w:rFonts w:ascii="Arial" w:hAnsi="Arial" w:cs="Arial"/>
          <w:bCs/>
          <w:sz w:val="22"/>
        </w:rPr>
        <w:t>irvos ruošimo</w:t>
      </w:r>
      <w:r w:rsidR="00A1752C" w:rsidRPr="009F63B0">
        <w:rPr>
          <w:rFonts w:ascii="Arial" w:eastAsia="Times New Roman" w:hAnsi="Arial" w:cs="Arial"/>
          <w:sz w:val="22"/>
        </w:rPr>
        <w:t xml:space="preserve"> frezos</w:t>
      </w:r>
      <w:r w:rsidR="00E565FC" w:rsidRPr="009F63B0">
        <w:rPr>
          <w:rFonts w:ascii="Arial" w:eastAsia="Times New Roman" w:hAnsi="Arial" w:cs="Arial"/>
          <w:sz w:val="22"/>
        </w:rPr>
        <w:t xml:space="preserve"> ir </w:t>
      </w:r>
      <w:proofErr w:type="spellStart"/>
      <w:r w:rsidR="007C31E4">
        <w:rPr>
          <w:rFonts w:ascii="Arial" w:eastAsia="Times New Roman" w:hAnsi="Arial" w:cs="Arial"/>
          <w:sz w:val="22"/>
        </w:rPr>
        <w:t>mulčerio</w:t>
      </w:r>
      <w:proofErr w:type="spellEnd"/>
      <w:r w:rsidR="007C31E4">
        <w:rPr>
          <w:rFonts w:ascii="Arial" w:eastAsia="Times New Roman" w:hAnsi="Arial" w:cs="Arial"/>
          <w:sz w:val="22"/>
        </w:rPr>
        <w:t xml:space="preserve"> – frezos</w:t>
      </w:r>
      <w:r w:rsidR="00916856" w:rsidRPr="009F63B0">
        <w:rPr>
          <w:rFonts w:ascii="Arial" w:eastAsia="Times New Roman" w:hAnsi="Arial" w:cs="Arial"/>
          <w:sz w:val="22"/>
        </w:rPr>
        <w:t>)</w:t>
      </w:r>
      <w:r w:rsidR="006B614A" w:rsidRPr="009F63B0">
        <w:rPr>
          <w:rFonts w:ascii="Arial" w:eastAsia="Times New Roman" w:hAnsi="Arial" w:cs="Arial"/>
          <w:sz w:val="22"/>
        </w:rPr>
        <w:t xml:space="preserve"> pirkimas</w:t>
      </w:r>
      <w:r w:rsidR="00D9210E" w:rsidRPr="009F63B0">
        <w:rPr>
          <w:rFonts w:ascii="Arial" w:eastAsia="Times New Roman" w:hAnsi="Arial" w:cs="Arial"/>
          <w:sz w:val="22"/>
          <w:lang w:eastAsia="lt-LT"/>
        </w:rPr>
        <w:t xml:space="preserve"> </w:t>
      </w:r>
      <w:r w:rsidRPr="009F63B0">
        <w:rPr>
          <w:rFonts w:ascii="Arial" w:eastAsia="Times New Roman" w:hAnsi="Arial" w:cs="Arial"/>
          <w:sz w:val="22"/>
          <w:lang w:eastAsia="lt-LT"/>
        </w:rPr>
        <w:t>(toliau - Prek</w:t>
      </w:r>
      <w:r w:rsidR="00A1752C" w:rsidRPr="009F63B0">
        <w:rPr>
          <w:rFonts w:ascii="Arial" w:eastAsia="Times New Roman" w:hAnsi="Arial" w:cs="Arial"/>
          <w:sz w:val="22"/>
          <w:lang w:eastAsia="lt-LT"/>
        </w:rPr>
        <w:t>i</w:t>
      </w:r>
      <w:r w:rsidR="006B614A" w:rsidRPr="009F63B0">
        <w:rPr>
          <w:rFonts w:ascii="Arial" w:eastAsia="Times New Roman" w:hAnsi="Arial" w:cs="Arial"/>
          <w:sz w:val="22"/>
          <w:lang w:eastAsia="lt-LT"/>
        </w:rPr>
        <w:t>ų</w:t>
      </w:r>
      <w:r w:rsidRPr="009F63B0">
        <w:rPr>
          <w:rFonts w:ascii="Arial" w:eastAsia="Times New Roman" w:hAnsi="Arial" w:cs="Arial"/>
          <w:sz w:val="22"/>
          <w:lang w:eastAsia="lt-LT"/>
        </w:rPr>
        <w:t>).</w:t>
      </w:r>
      <w:r w:rsidR="006C7168" w:rsidRPr="009F63B0">
        <w:rPr>
          <w:rFonts w:ascii="Arial" w:eastAsia="Times New Roman" w:hAnsi="Arial" w:cs="Arial"/>
          <w:sz w:val="22"/>
          <w:lang w:eastAsia="lt-LT"/>
        </w:rPr>
        <w:t xml:space="preserve"> </w:t>
      </w:r>
      <w:r w:rsidRPr="009F63B0">
        <w:rPr>
          <w:rFonts w:ascii="Arial" w:hAnsi="Arial" w:cs="Arial"/>
          <w:sz w:val="22"/>
        </w:rPr>
        <w:t xml:space="preserve">Pagrindinis BVPŽ kodas </w:t>
      </w:r>
      <w:r w:rsidR="008E55C3" w:rsidRPr="009F63B0">
        <w:rPr>
          <w:rFonts w:ascii="Arial" w:hAnsi="Arial" w:cs="Arial"/>
          <w:sz w:val="22"/>
        </w:rPr>
        <w:t>16100000-6</w:t>
      </w:r>
      <w:r w:rsidR="00BE058F" w:rsidRPr="009F63B0">
        <w:rPr>
          <w:rFonts w:ascii="Arial" w:hAnsi="Arial" w:cs="Arial"/>
          <w:sz w:val="22"/>
        </w:rPr>
        <w:t xml:space="preserve"> </w:t>
      </w:r>
      <w:r w:rsidR="008D1E96" w:rsidRPr="009F63B0">
        <w:rPr>
          <w:rFonts w:ascii="Arial" w:hAnsi="Arial" w:cs="Arial"/>
          <w:sz w:val="22"/>
        </w:rPr>
        <w:t>žem</w:t>
      </w:r>
      <w:r w:rsidR="00C800B6" w:rsidRPr="009F63B0">
        <w:rPr>
          <w:rFonts w:ascii="Arial" w:hAnsi="Arial" w:cs="Arial"/>
          <w:sz w:val="22"/>
        </w:rPr>
        <w:t>ės ir miškų ūkio mašinos dirvai paruošti</w:t>
      </w:r>
      <w:r w:rsidR="00276A44" w:rsidRPr="009F63B0">
        <w:rPr>
          <w:rFonts w:ascii="Arial" w:hAnsi="Arial" w:cs="Arial"/>
          <w:sz w:val="22"/>
        </w:rPr>
        <w:t xml:space="preserve"> ar kultivuoti</w:t>
      </w:r>
      <w:r w:rsidR="00E6715F">
        <w:rPr>
          <w:rFonts w:ascii="Arial" w:hAnsi="Arial" w:cs="Arial"/>
          <w:sz w:val="22"/>
        </w:rPr>
        <w:t>, papildomas BVPŽ kodas</w:t>
      </w:r>
      <w:r w:rsidR="00DD75C1">
        <w:rPr>
          <w:rFonts w:ascii="Arial" w:hAnsi="Arial" w:cs="Arial"/>
          <w:sz w:val="22"/>
        </w:rPr>
        <w:t xml:space="preserve"> </w:t>
      </w:r>
      <w:r w:rsidR="00DD75C1" w:rsidRPr="00DD75C1">
        <w:rPr>
          <w:rFonts w:ascii="Arial" w:hAnsi="Arial" w:cs="Arial"/>
          <w:color w:val="000000" w:themeColor="text1"/>
          <w:sz w:val="22"/>
          <w:shd w:val="clear" w:color="auto" w:fill="FFFFFF"/>
        </w:rPr>
        <w:t>16400000-9 Purškimo mašinos žemės ūkiui ar sodininkystei</w:t>
      </w:r>
      <w:r w:rsidR="00276A44" w:rsidRPr="009F63B0">
        <w:rPr>
          <w:rFonts w:ascii="Arial" w:hAnsi="Arial" w:cs="Arial"/>
          <w:sz w:val="22"/>
        </w:rPr>
        <w:t>.</w:t>
      </w:r>
    </w:p>
    <w:p w14:paraId="0DE9DFD0" w14:textId="731231E7" w:rsidR="00472A60" w:rsidRPr="009F63B0" w:rsidRDefault="00472A60" w:rsidP="008279A4">
      <w:pPr>
        <w:pStyle w:val="Betarp"/>
        <w:jc w:val="both"/>
        <w:rPr>
          <w:rFonts w:ascii="Arial" w:hAnsi="Arial" w:cs="Arial"/>
          <w:sz w:val="22"/>
        </w:rPr>
      </w:pPr>
      <w:r w:rsidRPr="009F63B0">
        <w:rPr>
          <w:rFonts w:ascii="Arial" w:hAnsi="Arial" w:cs="Arial"/>
          <w:bCs/>
          <w:sz w:val="22"/>
        </w:rPr>
        <w:t>1.2.</w:t>
      </w:r>
      <w:r w:rsidRPr="009F63B0">
        <w:rPr>
          <w:rFonts w:ascii="Arial" w:hAnsi="Arial" w:cs="Arial"/>
          <w:sz w:val="22"/>
        </w:rPr>
        <w:t xml:space="preserve"> Pirkimas</w:t>
      </w:r>
      <w:r w:rsidR="001033D7" w:rsidRPr="009F63B0">
        <w:rPr>
          <w:rFonts w:ascii="Arial" w:hAnsi="Arial" w:cs="Arial"/>
          <w:sz w:val="22"/>
        </w:rPr>
        <w:t xml:space="preserve"> objektas</w:t>
      </w:r>
      <w:r w:rsidRPr="009F63B0">
        <w:rPr>
          <w:rFonts w:ascii="Arial" w:hAnsi="Arial" w:cs="Arial"/>
          <w:sz w:val="22"/>
        </w:rPr>
        <w:t xml:space="preserve"> skaidomas į </w:t>
      </w:r>
      <w:r w:rsidR="008D056F">
        <w:rPr>
          <w:rFonts w:ascii="Arial" w:hAnsi="Arial" w:cs="Arial"/>
          <w:sz w:val="22"/>
        </w:rPr>
        <w:t>3</w:t>
      </w:r>
      <w:r w:rsidR="001033D7" w:rsidRPr="009F63B0">
        <w:rPr>
          <w:rFonts w:ascii="Arial" w:hAnsi="Arial" w:cs="Arial"/>
          <w:sz w:val="22"/>
        </w:rPr>
        <w:t xml:space="preserve"> (</w:t>
      </w:r>
      <w:r w:rsidR="008D056F">
        <w:rPr>
          <w:rFonts w:ascii="Arial" w:hAnsi="Arial" w:cs="Arial"/>
          <w:sz w:val="22"/>
        </w:rPr>
        <w:t>tris</w:t>
      </w:r>
      <w:r w:rsidR="001033D7" w:rsidRPr="009F63B0">
        <w:rPr>
          <w:rFonts w:ascii="Arial" w:hAnsi="Arial" w:cs="Arial"/>
          <w:sz w:val="22"/>
        </w:rPr>
        <w:t xml:space="preserve">) </w:t>
      </w:r>
      <w:r w:rsidRPr="009F63B0">
        <w:rPr>
          <w:rFonts w:ascii="Arial" w:hAnsi="Arial" w:cs="Arial"/>
          <w:sz w:val="22"/>
        </w:rPr>
        <w:t>pirkimo objekto dalis</w:t>
      </w:r>
      <w:r w:rsidR="00EB75D9" w:rsidRPr="009F63B0">
        <w:rPr>
          <w:rFonts w:ascii="Arial" w:hAnsi="Arial" w:cs="Arial"/>
          <w:sz w:val="22"/>
        </w:rPr>
        <w:t xml:space="preserve"> (toliau – </w:t>
      </w:r>
      <w:r w:rsidR="005A0CAF">
        <w:rPr>
          <w:rFonts w:ascii="Arial" w:hAnsi="Arial" w:cs="Arial"/>
          <w:sz w:val="22"/>
        </w:rPr>
        <w:t>P</w:t>
      </w:r>
      <w:r w:rsidR="00EB75D9" w:rsidRPr="009F63B0">
        <w:rPr>
          <w:rFonts w:ascii="Arial" w:hAnsi="Arial" w:cs="Arial"/>
          <w:sz w:val="22"/>
        </w:rPr>
        <w:t xml:space="preserve">. o. </w:t>
      </w:r>
      <w:r w:rsidR="00250417" w:rsidRPr="009F63B0">
        <w:rPr>
          <w:rFonts w:ascii="Arial" w:hAnsi="Arial" w:cs="Arial"/>
          <w:sz w:val="22"/>
        </w:rPr>
        <w:t>d.)</w:t>
      </w:r>
    </w:p>
    <w:p w14:paraId="603BD466" w14:textId="1D4ED042" w:rsidR="00472A60" w:rsidRPr="009F63B0" w:rsidRDefault="00472A60" w:rsidP="008279A4">
      <w:pPr>
        <w:pStyle w:val="Betarp"/>
        <w:jc w:val="both"/>
        <w:rPr>
          <w:rFonts w:ascii="Arial" w:hAnsi="Arial" w:cs="Arial"/>
          <w:sz w:val="22"/>
        </w:rPr>
      </w:pPr>
      <w:r w:rsidRPr="009F63B0">
        <w:rPr>
          <w:rFonts w:ascii="Arial" w:hAnsi="Arial" w:cs="Arial"/>
          <w:sz w:val="22"/>
        </w:rPr>
        <w:t xml:space="preserve">1.3. Pirkimo objekto </w:t>
      </w:r>
      <w:r w:rsidR="00276A44" w:rsidRPr="009F63B0">
        <w:rPr>
          <w:rFonts w:ascii="Arial" w:hAnsi="Arial" w:cs="Arial"/>
          <w:sz w:val="22"/>
        </w:rPr>
        <w:t>dalys</w:t>
      </w:r>
      <w:r w:rsidR="006C7168" w:rsidRPr="009F63B0">
        <w:rPr>
          <w:rFonts w:ascii="Arial" w:hAnsi="Arial" w:cs="Arial"/>
          <w:sz w:val="22"/>
        </w:rPr>
        <w:t>:</w:t>
      </w:r>
    </w:p>
    <w:p w14:paraId="725042D7" w14:textId="77777777" w:rsidR="00472A60" w:rsidRPr="009F63B0" w:rsidRDefault="00472A60" w:rsidP="008279A4">
      <w:pPr>
        <w:pStyle w:val="Betarp"/>
        <w:jc w:val="both"/>
        <w:rPr>
          <w:rFonts w:ascii="Arial" w:hAnsi="Arial" w:cs="Arial"/>
          <w:sz w:val="22"/>
        </w:rPr>
      </w:pPr>
    </w:p>
    <w:tbl>
      <w:tblPr>
        <w:tblW w:w="5000" w:type="pct"/>
        <w:tblInd w:w="-5"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134"/>
        <w:gridCol w:w="4859"/>
        <w:gridCol w:w="2106"/>
        <w:gridCol w:w="1650"/>
      </w:tblGrid>
      <w:tr w:rsidR="00250417" w:rsidRPr="009F63B0" w14:paraId="2317AF0F" w14:textId="77777777" w:rsidTr="00EA2832">
        <w:tc>
          <w:tcPr>
            <w:tcW w:w="582"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63F78FE0" w14:textId="21663CAA" w:rsidR="00250417" w:rsidRPr="009F63B0" w:rsidRDefault="00B754FA" w:rsidP="008279A4">
            <w:pPr>
              <w:spacing w:after="0" w:line="240" w:lineRule="auto"/>
              <w:jc w:val="center"/>
              <w:rPr>
                <w:rFonts w:ascii="Arial" w:hAnsi="Arial" w:cs="Arial"/>
                <w:color w:val="000000" w:themeColor="text1"/>
              </w:rPr>
            </w:pPr>
            <w:r w:rsidRPr="009F63B0">
              <w:rPr>
                <w:rFonts w:ascii="Arial" w:hAnsi="Arial" w:cs="Arial"/>
                <w:color w:val="000000" w:themeColor="text1"/>
              </w:rPr>
              <w:t>Eil. Nr.</w:t>
            </w:r>
          </w:p>
        </w:tc>
        <w:tc>
          <w:tcPr>
            <w:tcW w:w="2492"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6DED70F7" w14:textId="5C4BD357" w:rsidR="00250417" w:rsidRPr="009F63B0" w:rsidRDefault="00250417" w:rsidP="008279A4">
            <w:pPr>
              <w:spacing w:after="0" w:line="240" w:lineRule="auto"/>
              <w:jc w:val="center"/>
              <w:rPr>
                <w:rFonts w:ascii="Arial" w:hAnsi="Arial" w:cs="Arial"/>
                <w:color w:val="000000" w:themeColor="text1"/>
              </w:rPr>
            </w:pPr>
            <w:r w:rsidRPr="009F63B0">
              <w:rPr>
                <w:rFonts w:ascii="Arial" w:hAnsi="Arial" w:cs="Arial"/>
                <w:color w:val="000000" w:themeColor="text1"/>
              </w:rPr>
              <w:t>Pirkimo objekto dalių pavadinimas</w:t>
            </w:r>
          </w:p>
        </w:tc>
        <w:tc>
          <w:tcPr>
            <w:tcW w:w="1080"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4913A193" w14:textId="65A7C89F" w:rsidR="00250417" w:rsidRPr="009F63B0" w:rsidRDefault="00250417" w:rsidP="008279A4">
            <w:pPr>
              <w:spacing w:after="0" w:line="240" w:lineRule="auto"/>
              <w:jc w:val="center"/>
              <w:rPr>
                <w:rFonts w:ascii="Arial" w:hAnsi="Arial" w:cs="Arial"/>
              </w:rPr>
            </w:pPr>
            <w:r w:rsidRPr="009F63B0">
              <w:rPr>
                <w:rFonts w:ascii="Arial" w:hAnsi="Arial" w:cs="Arial"/>
              </w:rPr>
              <w:t xml:space="preserve">Matavimo vnt. </w:t>
            </w:r>
          </w:p>
        </w:tc>
        <w:tc>
          <w:tcPr>
            <w:tcW w:w="846"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112A6955" w14:textId="03E20E3F" w:rsidR="00250417" w:rsidRPr="009F63B0" w:rsidRDefault="00250417" w:rsidP="008279A4">
            <w:pPr>
              <w:spacing w:after="0" w:line="240" w:lineRule="auto"/>
              <w:jc w:val="center"/>
              <w:rPr>
                <w:rFonts w:ascii="Arial" w:hAnsi="Arial" w:cs="Arial"/>
              </w:rPr>
            </w:pPr>
            <w:r w:rsidRPr="009F63B0">
              <w:rPr>
                <w:rFonts w:ascii="Arial" w:hAnsi="Arial" w:cs="Arial"/>
              </w:rPr>
              <w:t>P</w:t>
            </w:r>
            <w:r w:rsidR="00B754FA" w:rsidRPr="009F63B0">
              <w:rPr>
                <w:rFonts w:ascii="Arial" w:hAnsi="Arial" w:cs="Arial"/>
              </w:rPr>
              <w:t xml:space="preserve">erkamas </w:t>
            </w:r>
            <w:r w:rsidR="00A04CAC" w:rsidRPr="009F63B0">
              <w:rPr>
                <w:rFonts w:ascii="Arial" w:hAnsi="Arial" w:cs="Arial"/>
              </w:rPr>
              <w:t xml:space="preserve"> Prekių </w:t>
            </w:r>
            <w:r w:rsidRPr="009F63B0">
              <w:rPr>
                <w:rFonts w:ascii="Arial" w:hAnsi="Arial" w:cs="Arial"/>
              </w:rPr>
              <w:t>kiekis</w:t>
            </w:r>
          </w:p>
        </w:tc>
      </w:tr>
      <w:tr w:rsidR="00250417" w:rsidRPr="009F63B0" w14:paraId="4BBDB329" w14:textId="77777777" w:rsidTr="00EA2832">
        <w:tc>
          <w:tcPr>
            <w:tcW w:w="582" w:type="pct"/>
            <w:tcBorders>
              <w:top w:val="single" w:sz="4" w:space="0" w:color="000000"/>
              <w:left w:val="single" w:sz="4" w:space="0" w:color="000000"/>
              <w:bottom w:val="single" w:sz="4" w:space="0" w:color="000000"/>
              <w:right w:val="single" w:sz="4" w:space="0" w:color="000000"/>
            </w:tcBorders>
          </w:tcPr>
          <w:p w14:paraId="52857B42" w14:textId="68DCA34B" w:rsidR="00250417" w:rsidRPr="009F63B0" w:rsidRDefault="00EA2832" w:rsidP="002A3FB0">
            <w:pPr>
              <w:pStyle w:val="Betarp"/>
              <w:rPr>
                <w:rFonts w:ascii="Arial" w:hAnsi="Arial" w:cs="Arial"/>
                <w:sz w:val="22"/>
              </w:rPr>
            </w:pPr>
            <w:r w:rsidRPr="009F63B0">
              <w:rPr>
                <w:rFonts w:ascii="Arial" w:hAnsi="Arial" w:cs="Arial"/>
                <w:sz w:val="22"/>
              </w:rPr>
              <w:t>1 p.</w:t>
            </w:r>
            <w:r w:rsidR="00166B05" w:rsidRPr="009F63B0">
              <w:rPr>
                <w:rFonts w:ascii="Arial" w:hAnsi="Arial" w:cs="Arial"/>
                <w:sz w:val="22"/>
              </w:rPr>
              <w:t xml:space="preserve"> </w:t>
            </w:r>
            <w:r w:rsidRPr="009F63B0">
              <w:rPr>
                <w:rFonts w:ascii="Arial" w:hAnsi="Arial" w:cs="Arial"/>
                <w:sz w:val="22"/>
              </w:rPr>
              <w:t>o.</w:t>
            </w:r>
            <w:r w:rsidR="00166B05" w:rsidRPr="009F63B0">
              <w:rPr>
                <w:rFonts w:ascii="Arial" w:hAnsi="Arial" w:cs="Arial"/>
                <w:sz w:val="22"/>
              </w:rPr>
              <w:t xml:space="preserve"> </w:t>
            </w:r>
            <w:r w:rsidRPr="009F63B0">
              <w:rPr>
                <w:rFonts w:ascii="Arial" w:hAnsi="Arial" w:cs="Arial"/>
                <w:sz w:val="22"/>
              </w:rPr>
              <w:t>d.</w:t>
            </w:r>
          </w:p>
        </w:tc>
        <w:tc>
          <w:tcPr>
            <w:tcW w:w="2492" w:type="pct"/>
            <w:tcBorders>
              <w:top w:val="single" w:sz="4" w:space="0" w:color="000000"/>
              <w:left w:val="single" w:sz="4" w:space="0" w:color="000000"/>
              <w:bottom w:val="single" w:sz="4" w:space="0" w:color="000000"/>
              <w:right w:val="single" w:sz="4" w:space="0" w:color="000000"/>
            </w:tcBorders>
            <w:vAlign w:val="bottom"/>
          </w:tcPr>
          <w:p w14:paraId="42D9E0D2" w14:textId="17BB1D38" w:rsidR="00250417" w:rsidRPr="009F63B0" w:rsidRDefault="00D95664" w:rsidP="002A3FB0">
            <w:pPr>
              <w:pStyle w:val="Betarp"/>
              <w:rPr>
                <w:rFonts w:ascii="Arial" w:hAnsi="Arial" w:cs="Arial"/>
                <w:sz w:val="22"/>
              </w:rPr>
            </w:pPr>
            <w:r w:rsidRPr="00D95664">
              <w:rPr>
                <w:rFonts w:ascii="Arial" w:hAnsi="Arial" w:cs="Arial"/>
                <w:bCs/>
                <w:sz w:val="22"/>
              </w:rPr>
              <w:t xml:space="preserve">Traktorinis </w:t>
            </w:r>
            <w:proofErr w:type="spellStart"/>
            <w:r w:rsidRPr="00D95664">
              <w:rPr>
                <w:rFonts w:ascii="Arial" w:hAnsi="Arial" w:cs="Arial"/>
                <w:bCs/>
                <w:sz w:val="22"/>
              </w:rPr>
              <w:t>ventiliatorinis</w:t>
            </w:r>
            <w:proofErr w:type="spellEnd"/>
            <w:r w:rsidRPr="00D95664">
              <w:rPr>
                <w:rFonts w:ascii="Arial" w:hAnsi="Arial" w:cs="Arial"/>
                <w:bCs/>
                <w:sz w:val="22"/>
              </w:rPr>
              <w:t xml:space="preserve"> purkštuvas</w:t>
            </w:r>
          </w:p>
        </w:tc>
        <w:tc>
          <w:tcPr>
            <w:tcW w:w="1080" w:type="pct"/>
            <w:tcBorders>
              <w:top w:val="single" w:sz="4" w:space="0" w:color="000000"/>
              <w:left w:val="single" w:sz="4" w:space="0" w:color="000000"/>
              <w:bottom w:val="single" w:sz="4" w:space="0" w:color="000000"/>
              <w:right w:val="single" w:sz="4" w:space="0" w:color="000000"/>
            </w:tcBorders>
            <w:vAlign w:val="center"/>
          </w:tcPr>
          <w:p w14:paraId="3B92B3ED" w14:textId="48EF1814" w:rsidR="00250417" w:rsidRPr="009F63B0" w:rsidRDefault="00250417" w:rsidP="008279A4">
            <w:pPr>
              <w:spacing w:after="0" w:line="240" w:lineRule="auto"/>
              <w:jc w:val="center"/>
              <w:rPr>
                <w:rFonts w:ascii="Arial" w:hAnsi="Arial" w:cs="Arial"/>
                <w:lang w:val="en-US"/>
              </w:rPr>
            </w:pPr>
            <w:r w:rsidRPr="009F63B0">
              <w:rPr>
                <w:rFonts w:ascii="Arial" w:eastAsia="Times New Roman" w:hAnsi="Arial" w:cs="Arial"/>
                <w:lang w:eastAsia="lt-LT"/>
              </w:rPr>
              <w:t>vnt.</w:t>
            </w:r>
          </w:p>
        </w:tc>
        <w:tc>
          <w:tcPr>
            <w:tcW w:w="846" w:type="pct"/>
            <w:tcBorders>
              <w:top w:val="single" w:sz="4" w:space="0" w:color="000000"/>
              <w:left w:val="single" w:sz="4" w:space="0" w:color="000000"/>
              <w:bottom w:val="single" w:sz="4" w:space="0" w:color="000000"/>
              <w:right w:val="single" w:sz="4" w:space="0" w:color="000000"/>
            </w:tcBorders>
            <w:vAlign w:val="center"/>
          </w:tcPr>
          <w:p w14:paraId="060D6A8F" w14:textId="5FFC1939" w:rsidR="00250417" w:rsidRPr="009F63B0" w:rsidRDefault="00D95664" w:rsidP="008279A4">
            <w:pPr>
              <w:spacing w:after="0" w:line="240" w:lineRule="auto"/>
              <w:jc w:val="center"/>
              <w:rPr>
                <w:rFonts w:ascii="Arial" w:hAnsi="Arial" w:cs="Arial"/>
              </w:rPr>
            </w:pPr>
            <w:r>
              <w:rPr>
                <w:rFonts w:ascii="Arial" w:hAnsi="Arial" w:cs="Arial"/>
              </w:rPr>
              <w:t>5</w:t>
            </w:r>
          </w:p>
        </w:tc>
      </w:tr>
      <w:tr w:rsidR="00F0099A" w:rsidRPr="009F63B0" w14:paraId="79FD0F8C" w14:textId="77777777" w:rsidTr="00EA2832">
        <w:tc>
          <w:tcPr>
            <w:tcW w:w="582" w:type="pct"/>
            <w:tcBorders>
              <w:top w:val="single" w:sz="4" w:space="0" w:color="000000"/>
              <w:left w:val="single" w:sz="4" w:space="0" w:color="000000"/>
              <w:bottom w:val="single" w:sz="4" w:space="0" w:color="000000"/>
              <w:right w:val="single" w:sz="4" w:space="0" w:color="000000"/>
            </w:tcBorders>
          </w:tcPr>
          <w:p w14:paraId="00936D33" w14:textId="5F2B418D" w:rsidR="00F0099A" w:rsidRPr="009F63B0" w:rsidRDefault="00F0099A" w:rsidP="002A3FB0">
            <w:pPr>
              <w:pStyle w:val="Betarp"/>
              <w:rPr>
                <w:rFonts w:ascii="Arial" w:hAnsi="Arial" w:cs="Arial"/>
                <w:sz w:val="22"/>
              </w:rPr>
            </w:pPr>
            <w:r w:rsidRPr="009F63B0">
              <w:rPr>
                <w:rFonts w:ascii="Arial" w:hAnsi="Arial" w:cs="Arial"/>
                <w:sz w:val="22"/>
              </w:rPr>
              <w:t>2 p</w:t>
            </w:r>
            <w:r w:rsidR="00E645DE" w:rsidRPr="009F63B0">
              <w:rPr>
                <w:rFonts w:ascii="Arial" w:hAnsi="Arial" w:cs="Arial"/>
                <w:sz w:val="22"/>
              </w:rPr>
              <w:t xml:space="preserve">. </w:t>
            </w:r>
            <w:r w:rsidRPr="009F63B0">
              <w:rPr>
                <w:rFonts w:ascii="Arial" w:hAnsi="Arial" w:cs="Arial"/>
                <w:sz w:val="22"/>
              </w:rPr>
              <w:t>o.</w:t>
            </w:r>
            <w:r w:rsidR="00E645DE" w:rsidRPr="009F63B0">
              <w:rPr>
                <w:rFonts w:ascii="Arial" w:hAnsi="Arial" w:cs="Arial"/>
                <w:sz w:val="22"/>
              </w:rPr>
              <w:t xml:space="preserve"> </w:t>
            </w:r>
            <w:r w:rsidRPr="009F63B0">
              <w:rPr>
                <w:rFonts w:ascii="Arial" w:hAnsi="Arial" w:cs="Arial"/>
                <w:sz w:val="22"/>
              </w:rPr>
              <w:t>d.</w:t>
            </w:r>
          </w:p>
        </w:tc>
        <w:tc>
          <w:tcPr>
            <w:tcW w:w="2492" w:type="pct"/>
            <w:tcBorders>
              <w:top w:val="single" w:sz="4" w:space="0" w:color="000000"/>
              <w:left w:val="single" w:sz="4" w:space="0" w:color="000000"/>
              <w:bottom w:val="single" w:sz="4" w:space="0" w:color="000000"/>
              <w:right w:val="single" w:sz="4" w:space="0" w:color="000000"/>
            </w:tcBorders>
            <w:vAlign w:val="bottom"/>
          </w:tcPr>
          <w:p w14:paraId="32D100D0" w14:textId="04075ED8" w:rsidR="00F0099A" w:rsidRPr="009F63B0" w:rsidRDefault="00D558BE" w:rsidP="002A3FB0">
            <w:pPr>
              <w:pStyle w:val="Betarp"/>
              <w:rPr>
                <w:rFonts w:ascii="Arial" w:hAnsi="Arial" w:cs="Arial"/>
                <w:sz w:val="22"/>
              </w:rPr>
            </w:pPr>
            <w:bookmarkStart w:id="2" w:name="_Hlk137472512"/>
            <w:bookmarkStart w:id="3" w:name="_Hlk137494229"/>
            <w:r>
              <w:rPr>
                <w:rFonts w:ascii="Arial" w:hAnsi="Arial" w:cs="Arial"/>
                <w:bCs/>
                <w:sz w:val="22"/>
              </w:rPr>
              <w:t>D</w:t>
            </w:r>
            <w:r w:rsidR="00042E45" w:rsidRPr="009F63B0">
              <w:rPr>
                <w:rFonts w:ascii="Arial" w:hAnsi="Arial" w:cs="Arial"/>
                <w:bCs/>
                <w:sz w:val="22"/>
              </w:rPr>
              <w:t>irvos ruošimo freza</w:t>
            </w:r>
            <w:bookmarkEnd w:id="2"/>
            <w:bookmarkEnd w:id="3"/>
          </w:p>
        </w:tc>
        <w:tc>
          <w:tcPr>
            <w:tcW w:w="1080" w:type="pct"/>
            <w:tcBorders>
              <w:top w:val="single" w:sz="4" w:space="0" w:color="000000"/>
              <w:left w:val="single" w:sz="4" w:space="0" w:color="000000"/>
              <w:bottom w:val="single" w:sz="4" w:space="0" w:color="000000"/>
              <w:right w:val="single" w:sz="4" w:space="0" w:color="000000"/>
            </w:tcBorders>
            <w:vAlign w:val="center"/>
          </w:tcPr>
          <w:p w14:paraId="171909C0" w14:textId="7E2A98CA" w:rsidR="00F0099A" w:rsidRPr="009F63B0" w:rsidRDefault="00106AB2" w:rsidP="008279A4">
            <w:pPr>
              <w:spacing w:after="0" w:line="240" w:lineRule="auto"/>
              <w:jc w:val="center"/>
              <w:rPr>
                <w:rFonts w:ascii="Arial" w:eastAsia="Times New Roman" w:hAnsi="Arial" w:cs="Arial"/>
                <w:lang w:eastAsia="lt-LT"/>
              </w:rPr>
            </w:pPr>
            <w:r w:rsidRPr="009F63B0">
              <w:rPr>
                <w:rFonts w:ascii="Arial" w:eastAsia="Times New Roman" w:hAnsi="Arial" w:cs="Arial"/>
                <w:lang w:eastAsia="lt-LT"/>
              </w:rPr>
              <w:t>vnt</w:t>
            </w:r>
            <w:r w:rsidR="00486A4E">
              <w:rPr>
                <w:rFonts w:ascii="Arial" w:eastAsia="Times New Roman" w:hAnsi="Arial" w:cs="Arial"/>
                <w:lang w:eastAsia="lt-LT"/>
              </w:rPr>
              <w:t>.</w:t>
            </w:r>
          </w:p>
        </w:tc>
        <w:tc>
          <w:tcPr>
            <w:tcW w:w="846" w:type="pct"/>
            <w:tcBorders>
              <w:top w:val="single" w:sz="4" w:space="0" w:color="000000"/>
              <w:left w:val="single" w:sz="4" w:space="0" w:color="000000"/>
              <w:bottom w:val="single" w:sz="4" w:space="0" w:color="000000"/>
              <w:right w:val="single" w:sz="4" w:space="0" w:color="000000"/>
            </w:tcBorders>
            <w:vAlign w:val="center"/>
          </w:tcPr>
          <w:p w14:paraId="3697D617" w14:textId="28C4D7C7" w:rsidR="00F0099A" w:rsidRPr="009F63B0" w:rsidRDefault="00042E45" w:rsidP="008279A4">
            <w:pPr>
              <w:spacing w:after="0" w:line="240" w:lineRule="auto"/>
              <w:jc w:val="center"/>
              <w:rPr>
                <w:rFonts w:ascii="Arial" w:hAnsi="Arial" w:cs="Arial"/>
              </w:rPr>
            </w:pPr>
            <w:r w:rsidRPr="009F63B0">
              <w:rPr>
                <w:rFonts w:ascii="Arial" w:hAnsi="Arial" w:cs="Arial"/>
              </w:rPr>
              <w:t>10</w:t>
            </w:r>
          </w:p>
        </w:tc>
      </w:tr>
      <w:tr w:rsidR="00250417" w:rsidRPr="009F63B0" w14:paraId="1F210D44" w14:textId="77777777" w:rsidTr="00EA2832">
        <w:tc>
          <w:tcPr>
            <w:tcW w:w="582" w:type="pct"/>
            <w:tcBorders>
              <w:top w:val="single" w:sz="4" w:space="0" w:color="000000"/>
              <w:left w:val="single" w:sz="4" w:space="0" w:color="000000"/>
              <w:bottom w:val="single" w:sz="4" w:space="0" w:color="000000"/>
              <w:right w:val="single" w:sz="4" w:space="0" w:color="000000"/>
            </w:tcBorders>
          </w:tcPr>
          <w:p w14:paraId="075CC6B1" w14:textId="29EFA03A" w:rsidR="00250417" w:rsidRPr="009F63B0" w:rsidRDefault="00106AB2" w:rsidP="002A3FB0">
            <w:pPr>
              <w:pStyle w:val="Betarp"/>
              <w:rPr>
                <w:rFonts w:ascii="Arial" w:hAnsi="Arial" w:cs="Arial"/>
                <w:sz w:val="22"/>
              </w:rPr>
            </w:pPr>
            <w:r w:rsidRPr="009F63B0">
              <w:rPr>
                <w:rFonts w:ascii="Arial" w:hAnsi="Arial" w:cs="Arial"/>
                <w:sz w:val="22"/>
              </w:rPr>
              <w:t>3</w:t>
            </w:r>
            <w:r w:rsidR="00EA7357" w:rsidRPr="009F63B0">
              <w:rPr>
                <w:rFonts w:ascii="Arial" w:hAnsi="Arial" w:cs="Arial"/>
                <w:sz w:val="22"/>
              </w:rPr>
              <w:t xml:space="preserve"> p.</w:t>
            </w:r>
            <w:r w:rsidR="00E645DE" w:rsidRPr="009F63B0">
              <w:rPr>
                <w:rFonts w:ascii="Arial" w:hAnsi="Arial" w:cs="Arial"/>
                <w:sz w:val="22"/>
              </w:rPr>
              <w:t xml:space="preserve"> </w:t>
            </w:r>
            <w:r w:rsidR="00202BFC" w:rsidRPr="009F63B0">
              <w:rPr>
                <w:rFonts w:ascii="Arial" w:hAnsi="Arial" w:cs="Arial"/>
                <w:sz w:val="22"/>
              </w:rPr>
              <w:t>o.</w:t>
            </w:r>
            <w:r w:rsidR="00E645DE" w:rsidRPr="009F63B0">
              <w:rPr>
                <w:rFonts w:ascii="Arial" w:hAnsi="Arial" w:cs="Arial"/>
                <w:sz w:val="22"/>
              </w:rPr>
              <w:t xml:space="preserve"> </w:t>
            </w:r>
            <w:r w:rsidR="00202BFC" w:rsidRPr="009F63B0">
              <w:rPr>
                <w:rFonts w:ascii="Arial" w:hAnsi="Arial" w:cs="Arial"/>
                <w:sz w:val="22"/>
              </w:rPr>
              <w:t>d.</w:t>
            </w:r>
          </w:p>
        </w:tc>
        <w:tc>
          <w:tcPr>
            <w:tcW w:w="2492" w:type="pct"/>
            <w:tcBorders>
              <w:top w:val="single" w:sz="4" w:space="0" w:color="000000"/>
              <w:left w:val="single" w:sz="4" w:space="0" w:color="000000"/>
              <w:bottom w:val="single" w:sz="4" w:space="0" w:color="000000"/>
              <w:right w:val="single" w:sz="4" w:space="0" w:color="000000"/>
            </w:tcBorders>
            <w:vAlign w:val="bottom"/>
          </w:tcPr>
          <w:p w14:paraId="7FE5E9E0" w14:textId="132EC698" w:rsidR="00250417" w:rsidRPr="009F63B0" w:rsidRDefault="0013659F" w:rsidP="004031AB">
            <w:pPr>
              <w:pStyle w:val="Betarp"/>
              <w:rPr>
                <w:rFonts w:ascii="Arial" w:hAnsi="Arial" w:cs="Arial"/>
                <w:sz w:val="22"/>
              </w:rPr>
            </w:pPr>
            <w:proofErr w:type="spellStart"/>
            <w:r>
              <w:rPr>
                <w:rFonts w:ascii="Arial" w:hAnsi="Arial" w:cs="Arial"/>
                <w:bCs/>
                <w:sz w:val="22"/>
              </w:rPr>
              <w:t>Mulčeris</w:t>
            </w:r>
            <w:proofErr w:type="spellEnd"/>
            <w:r>
              <w:rPr>
                <w:rFonts w:ascii="Arial" w:hAnsi="Arial" w:cs="Arial"/>
                <w:bCs/>
                <w:sz w:val="22"/>
              </w:rPr>
              <w:t xml:space="preserve"> – freza</w:t>
            </w:r>
          </w:p>
        </w:tc>
        <w:tc>
          <w:tcPr>
            <w:tcW w:w="1080" w:type="pct"/>
            <w:tcBorders>
              <w:top w:val="single" w:sz="4" w:space="0" w:color="000000"/>
              <w:left w:val="single" w:sz="4" w:space="0" w:color="000000"/>
              <w:bottom w:val="single" w:sz="4" w:space="0" w:color="000000"/>
              <w:right w:val="single" w:sz="4" w:space="0" w:color="000000"/>
            </w:tcBorders>
            <w:vAlign w:val="center"/>
          </w:tcPr>
          <w:p w14:paraId="324A3A7A" w14:textId="7701BF44" w:rsidR="00250417" w:rsidRPr="009F63B0" w:rsidRDefault="00B76DD6" w:rsidP="008279A4">
            <w:pPr>
              <w:spacing w:after="0" w:line="240" w:lineRule="auto"/>
              <w:jc w:val="center"/>
              <w:rPr>
                <w:rFonts w:ascii="Arial" w:eastAsia="Times New Roman" w:hAnsi="Arial" w:cs="Arial"/>
                <w:lang w:eastAsia="lt-LT"/>
              </w:rPr>
            </w:pPr>
            <w:r w:rsidRPr="009F63B0">
              <w:rPr>
                <w:rFonts w:ascii="Arial" w:eastAsia="Times New Roman" w:hAnsi="Arial" w:cs="Arial"/>
                <w:lang w:eastAsia="lt-LT"/>
              </w:rPr>
              <w:t>vnt.</w:t>
            </w:r>
          </w:p>
        </w:tc>
        <w:tc>
          <w:tcPr>
            <w:tcW w:w="846" w:type="pct"/>
            <w:tcBorders>
              <w:top w:val="single" w:sz="4" w:space="0" w:color="000000"/>
              <w:left w:val="single" w:sz="4" w:space="0" w:color="000000"/>
              <w:bottom w:val="single" w:sz="4" w:space="0" w:color="000000"/>
              <w:right w:val="single" w:sz="4" w:space="0" w:color="000000"/>
            </w:tcBorders>
            <w:vAlign w:val="center"/>
          </w:tcPr>
          <w:p w14:paraId="64B216C9" w14:textId="5B0A71E4" w:rsidR="00250417" w:rsidRPr="009F63B0" w:rsidRDefault="00D95664" w:rsidP="008279A4">
            <w:pPr>
              <w:spacing w:after="0" w:line="240" w:lineRule="auto"/>
              <w:jc w:val="center"/>
              <w:rPr>
                <w:rFonts w:ascii="Arial" w:hAnsi="Arial" w:cs="Arial"/>
              </w:rPr>
            </w:pPr>
            <w:r>
              <w:rPr>
                <w:rFonts w:ascii="Arial" w:hAnsi="Arial" w:cs="Arial"/>
              </w:rPr>
              <w:t>1</w:t>
            </w:r>
          </w:p>
        </w:tc>
      </w:tr>
    </w:tbl>
    <w:p w14:paraId="66D10A80" w14:textId="77777777" w:rsidR="00042E45" w:rsidRPr="009F63B0" w:rsidRDefault="00042E45" w:rsidP="008279A4">
      <w:pPr>
        <w:shd w:val="clear" w:color="auto" w:fill="FFFFFF" w:themeFill="background1"/>
        <w:spacing w:after="0" w:line="240" w:lineRule="auto"/>
        <w:jc w:val="both"/>
        <w:rPr>
          <w:rFonts w:ascii="Arial" w:eastAsia="Arial" w:hAnsi="Arial" w:cs="Arial"/>
        </w:rPr>
      </w:pPr>
    </w:p>
    <w:p w14:paraId="363B2D02" w14:textId="0EC2EB7E" w:rsidR="006C7168" w:rsidRPr="009F63B0" w:rsidRDefault="006C7168" w:rsidP="008279A4">
      <w:pPr>
        <w:shd w:val="clear" w:color="auto" w:fill="FFFFFF" w:themeFill="background1"/>
        <w:spacing w:after="0" w:line="240" w:lineRule="auto"/>
        <w:jc w:val="both"/>
        <w:rPr>
          <w:rFonts w:ascii="Arial" w:eastAsia="Arial" w:hAnsi="Arial" w:cs="Arial"/>
        </w:rPr>
      </w:pPr>
      <w:r w:rsidRPr="009F63B0">
        <w:rPr>
          <w:rFonts w:ascii="Arial" w:eastAsia="Arial" w:hAnsi="Arial" w:cs="Arial"/>
        </w:rPr>
        <w:t>1.4. Prekių pirkimas vyks pagal žaliuosius kriterijus:</w:t>
      </w:r>
    </w:p>
    <w:p w14:paraId="5477337F" w14:textId="33CA1778" w:rsidR="00472A60" w:rsidRPr="009F63B0" w:rsidRDefault="006C7168" w:rsidP="00EA1517">
      <w:pPr>
        <w:shd w:val="clear" w:color="auto" w:fill="FFFFFF" w:themeFill="background1"/>
        <w:spacing w:after="0" w:line="240" w:lineRule="auto"/>
        <w:jc w:val="both"/>
        <w:rPr>
          <w:rFonts w:ascii="Arial" w:eastAsia="Arial" w:hAnsi="Arial" w:cs="Arial"/>
        </w:rPr>
      </w:pPr>
      <w:r w:rsidRPr="009F63B0">
        <w:rPr>
          <w:rFonts w:ascii="Arial" w:eastAsia="Arial" w:hAnsi="Arial" w:cs="Arial"/>
        </w:rPr>
        <w:t xml:space="preserve">1.4.1. </w:t>
      </w:r>
      <w:r w:rsidR="00F61A3A">
        <w:rPr>
          <w:rFonts w:ascii="Arial" w:eastAsia="Arial" w:hAnsi="Arial" w:cs="Arial"/>
        </w:rPr>
        <w:t xml:space="preserve">Vadovaujantis </w:t>
      </w:r>
      <w:r w:rsidR="00EA1517" w:rsidRPr="00EA1517">
        <w:rPr>
          <w:rFonts w:ascii="Arial" w:eastAsia="Arial" w:hAnsi="Arial" w:cs="Arial"/>
        </w:rPr>
        <w:t>Lietuvos</w:t>
      </w:r>
      <w:r w:rsidR="00EA1517">
        <w:rPr>
          <w:rFonts w:ascii="Arial" w:eastAsia="Arial" w:hAnsi="Arial" w:cs="Arial"/>
        </w:rPr>
        <w:t xml:space="preserve"> </w:t>
      </w:r>
      <w:r w:rsidR="00EA1517" w:rsidRPr="00EA1517">
        <w:rPr>
          <w:rFonts w:ascii="Arial" w:eastAsia="Arial" w:hAnsi="Arial" w:cs="Arial"/>
        </w:rPr>
        <w:t>Respublikos aplinkos ministro 2011 m. birželio 28 d. įsakyme Nr. D1-508 „Dėl Aplinkos apsaugos kriterijų</w:t>
      </w:r>
      <w:r w:rsidR="00EA1517">
        <w:rPr>
          <w:rFonts w:ascii="Arial" w:eastAsia="Arial" w:hAnsi="Arial" w:cs="Arial"/>
        </w:rPr>
        <w:t xml:space="preserve"> </w:t>
      </w:r>
      <w:r w:rsidR="00EA1517" w:rsidRPr="00EA1517">
        <w:rPr>
          <w:rFonts w:ascii="Arial" w:eastAsia="Arial" w:hAnsi="Arial" w:cs="Arial"/>
        </w:rPr>
        <w:t>taikymo, vykdant žaliuosius pirkimus, tvarkos aprašo patvirtinimo“ 4.4.4.</w:t>
      </w:r>
      <w:r w:rsidR="005D76F7">
        <w:rPr>
          <w:rFonts w:ascii="Arial" w:eastAsia="Arial" w:hAnsi="Arial" w:cs="Arial"/>
        </w:rPr>
        <w:t>4</w:t>
      </w:r>
      <w:r w:rsidR="00EA1517" w:rsidRPr="00EA1517">
        <w:rPr>
          <w:rFonts w:ascii="Arial" w:eastAsia="Arial" w:hAnsi="Arial" w:cs="Arial"/>
        </w:rPr>
        <w:t xml:space="preserve"> papunktyje</w:t>
      </w:r>
      <w:r w:rsidR="005D76F7">
        <w:rPr>
          <w:rFonts w:ascii="Arial" w:eastAsia="Arial" w:hAnsi="Arial" w:cs="Arial"/>
        </w:rPr>
        <w:t xml:space="preserve"> </w:t>
      </w:r>
      <w:r w:rsidR="00EA1517" w:rsidRPr="00EA1517">
        <w:rPr>
          <w:rFonts w:ascii="Arial" w:eastAsia="Arial" w:hAnsi="Arial" w:cs="Arial"/>
        </w:rPr>
        <w:t>nustatyt</w:t>
      </w:r>
      <w:r w:rsidR="005D76F7">
        <w:rPr>
          <w:rFonts w:ascii="Arial" w:eastAsia="Arial" w:hAnsi="Arial" w:cs="Arial"/>
        </w:rPr>
        <w:t>ai</w:t>
      </w:r>
      <w:r w:rsidR="00EA1517" w:rsidRPr="00EA1517">
        <w:rPr>
          <w:rFonts w:ascii="Arial" w:eastAsia="Arial" w:hAnsi="Arial" w:cs="Arial"/>
        </w:rPr>
        <w:t>s aplinkosaugini</w:t>
      </w:r>
      <w:r w:rsidR="005D76F7">
        <w:rPr>
          <w:rFonts w:ascii="Arial" w:eastAsia="Arial" w:hAnsi="Arial" w:cs="Arial"/>
        </w:rPr>
        <w:t>ai</w:t>
      </w:r>
      <w:r w:rsidR="00EA1517" w:rsidRPr="00EA1517">
        <w:rPr>
          <w:rFonts w:ascii="Arial" w:eastAsia="Arial" w:hAnsi="Arial" w:cs="Arial"/>
        </w:rPr>
        <w:t>s princip</w:t>
      </w:r>
      <w:r w:rsidR="005D76F7">
        <w:rPr>
          <w:rFonts w:ascii="Arial" w:eastAsia="Arial" w:hAnsi="Arial" w:cs="Arial"/>
        </w:rPr>
        <w:t>ai</w:t>
      </w:r>
      <w:r w:rsidR="00EA1517" w:rsidRPr="00EA1517">
        <w:rPr>
          <w:rFonts w:ascii="Arial" w:eastAsia="Arial" w:hAnsi="Arial" w:cs="Arial"/>
        </w:rPr>
        <w:t xml:space="preserve">s: </w:t>
      </w:r>
      <w:r w:rsidR="005D76F7">
        <w:rPr>
          <w:rFonts w:ascii="Arial" w:eastAsia="Arial" w:hAnsi="Arial" w:cs="Arial"/>
        </w:rPr>
        <w:t>p</w:t>
      </w:r>
      <w:r w:rsidRPr="009F63B0">
        <w:rPr>
          <w:rFonts w:ascii="Arial" w:eastAsia="Arial" w:hAnsi="Arial" w:cs="Arial"/>
        </w:rPr>
        <w:t>rekė</w:t>
      </w:r>
      <w:r w:rsidR="00106AB2" w:rsidRPr="009F63B0">
        <w:rPr>
          <w:rFonts w:ascii="Arial" w:eastAsia="Arial" w:hAnsi="Arial" w:cs="Arial"/>
        </w:rPr>
        <w:t>s</w:t>
      </w:r>
      <w:r w:rsidRPr="009F63B0">
        <w:rPr>
          <w:rFonts w:ascii="Arial" w:eastAsia="Arial" w:hAnsi="Arial" w:cs="Arial"/>
        </w:rPr>
        <w:t xml:space="preserve"> yra tvirt</w:t>
      </w:r>
      <w:r w:rsidR="00106AB2" w:rsidRPr="009F63B0">
        <w:rPr>
          <w:rFonts w:ascii="Arial" w:eastAsia="Arial" w:hAnsi="Arial" w:cs="Arial"/>
        </w:rPr>
        <w:t>os</w:t>
      </w:r>
      <w:r w:rsidRPr="009F63B0">
        <w:rPr>
          <w:rFonts w:ascii="Arial" w:eastAsia="Arial" w:hAnsi="Arial" w:cs="Arial"/>
        </w:rPr>
        <w:t>, ilgaamžė</w:t>
      </w:r>
      <w:r w:rsidR="00106AB2" w:rsidRPr="009F63B0">
        <w:rPr>
          <w:rFonts w:ascii="Arial" w:eastAsia="Arial" w:hAnsi="Arial" w:cs="Arial"/>
        </w:rPr>
        <w:t>s</w:t>
      </w:r>
      <w:r w:rsidRPr="009F63B0">
        <w:rPr>
          <w:rFonts w:ascii="Arial" w:eastAsia="Arial" w:hAnsi="Arial" w:cs="Arial"/>
        </w:rPr>
        <w:t>, funkcionali</w:t>
      </w:r>
      <w:r w:rsidR="00106AB2" w:rsidRPr="009F63B0">
        <w:rPr>
          <w:rFonts w:ascii="Arial" w:eastAsia="Arial" w:hAnsi="Arial" w:cs="Arial"/>
        </w:rPr>
        <w:t>os</w:t>
      </w:r>
      <w:r w:rsidRPr="009F63B0">
        <w:rPr>
          <w:rFonts w:ascii="Arial" w:eastAsia="Arial" w:hAnsi="Arial" w:cs="Arial"/>
        </w:rPr>
        <w:t>, j</w:t>
      </w:r>
      <w:r w:rsidR="00AF0057" w:rsidRPr="009F63B0">
        <w:rPr>
          <w:rFonts w:ascii="Arial" w:eastAsia="Arial" w:hAnsi="Arial" w:cs="Arial"/>
        </w:rPr>
        <w:t>os</w:t>
      </w:r>
      <w:r w:rsidRPr="009F63B0">
        <w:rPr>
          <w:rFonts w:ascii="Arial" w:eastAsia="Arial" w:hAnsi="Arial" w:cs="Arial"/>
        </w:rPr>
        <w:t xml:space="preserve"> ar j</w:t>
      </w:r>
      <w:r w:rsidR="00704DD1" w:rsidRPr="009F63B0">
        <w:rPr>
          <w:rFonts w:ascii="Arial" w:eastAsia="Arial" w:hAnsi="Arial" w:cs="Arial"/>
        </w:rPr>
        <w:t>ų</w:t>
      </w:r>
      <w:r w:rsidRPr="009F63B0">
        <w:rPr>
          <w:rFonts w:ascii="Arial" w:eastAsia="Arial" w:hAnsi="Arial" w:cs="Arial"/>
        </w:rPr>
        <w:t xml:space="preserve"> sudedamosios dalys tinkamos naudoti daug kartų ir lengvai pataisomos ir pakeičiamos.</w:t>
      </w:r>
    </w:p>
    <w:p w14:paraId="497AC861" w14:textId="1C91D740" w:rsidR="002C3665" w:rsidRDefault="006C7168" w:rsidP="00A23A34">
      <w:pPr>
        <w:shd w:val="clear" w:color="auto" w:fill="FFFFFF" w:themeFill="background1"/>
        <w:spacing w:after="0" w:line="240" w:lineRule="auto"/>
        <w:jc w:val="both"/>
        <w:rPr>
          <w:rFonts w:ascii="Arial" w:eastAsia="Arial" w:hAnsi="Arial" w:cs="Arial"/>
        </w:rPr>
      </w:pPr>
      <w:r w:rsidRPr="009F63B0">
        <w:rPr>
          <w:rFonts w:ascii="Arial" w:eastAsia="Arial" w:hAnsi="Arial" w:cs="Arial"/>
        </w:rPr>
        <w:t xml:space="preserve">1.4.2. </w:t>
      </w:r>
      <w:r w:rsidR="006A1E4E" w:rsidRPr="00731AC3">
        <w:rPr>
          <w:rFonts w:ascii="Arial" w:eastAsia="Arial" w:hAnsi="Arial" w:cs="Arial"/>
        </w:rPr>
        <w:t>4.4.4.1 papunktyje nustatytais aplinkosauginiais principais</w:t>
      </w:r>
      <w:r w:rsidR="006A1E4E">
        <w:rPr>
          <w:rFonts w:ascii="Arial" w:eastAsia="Arial" w:hAnsi="Arial" w:cs="Arial"/>
        </w:rPr>
        <w:t>:</w:t>
      </w:r>
      <w:r w:rsidR="006A1E4E" w:rsidRPr="009F63B0">
        <w:rPr>
          <w:rFonts w:ascii="Arial" w:eastAsia="Arial" w:hAnsi="Arial" w:cs="Arial"/>
        </w:rPr>
        <w:t xml:space="preserve"> </w:t>
      </w:r>
      <w:r w:rsidR="006A1E4E">
        <w:rPr>
          <w:rFonts w:ascii="Arial" w:eastAsia="Arial" w:hAnsi="Arial" w:cs="Arial"/>
        </w:rPr>
        <w:t>j</w:t>
      </w:r>
      <w:r w:rsidRPr="009F63B0">
        <w:rPr>
          <w:rFonts w:ascii="Arial" w:eastAsia="Arial" w:hAnsi="Arial" w:cs="Arial"/>
        </w:rPr>
        <w:t>eigu prek</w:t>
      </w:r>
      <w:r w:rsidR="00704DD1" w:rsidRPr="009F63B0">
        <w:rPr>
          <w:rFonts w:ascii="Arial" w:eastAsia="Arial" w:hAnsi="Arial" w:cs="Arial"/>
        </w:rPr>
        <w:t>ės</w:t>
      </w:r>
      <w:r w:rsidRPr="009F63B0">
        <w:rPr>
          <w:rFonts w:ascii="Arial" w:eastAsia="Arial" w:hAnsi="Arial" w:cs="Arial"/>
        </w:rPr>
        <w:t xml:space="preserve"> bus pristatom</w:t>
      </w:r>
      <w:r w:rsidR="00604030" w:rsidRPr="009F63B0">
        <w:rPr>
          <w:rFonts w:ascii="Arial" w:eastAsia="Arial" w:hAnsi="Arial" w:cs="Arial"/>
        </w:rPr>
        <w:t>os</w:t>
      </w:r>
      <w:r w:rsidRPr="009F63B0">
        <w:rPr>
          <w:rFonts w:ascii="Arial" w:eastAsia="Arial" w:hAnsi="Arial" w:cs="Arial"/>
        </w:rPr>
        <w:t xml:space="preserve"> supakuot</w:t>
      </w:r>
      <w:r w:rsidR="00604030" w:rsidRPr="009F63B0">
        <w:rPr>
          <w:rFonts w:ascii="Arial" w:eastAsia="Arial" w:hAnsi="Arial" w:cs="Arial"/>
        </w:rPr>
        <w:t>os</w:t>
      </w:r>
      <w:r w:rsidRPr="009F63B0">
        <w:rPr>
          <w:rFonts w:ascii="Arial" w:eastAsia="Arial" w:hAnsi="Arial" w:cs="Arial"/>
        </w:rPr>
        <w:t>, tai pakuotė</w:t>
      </w:r>
      <w:r w:rsidR="00604030" w:rsidRPr="009F63B0">
        <w:rPr>
          <w:rFonts w:ascii="Arial" w:eastAsia="Arial" w:hAnsi="Arial" w:cs="Arial"/>
        </w:rPr>
        <w:t>s</w:t>
      </w:r>
      <w:r w:rsidRPr="009F63B0">
        <w:rPr>
          <w:rFonts w:ascii="Arial" w:eastAsia="Arial" w:hAnsi="Arial" w:cs="Arial"/>
        </w:rPr>
        <w:t xml:space="preserve"> turi būti laikytin</w:t>
      </w:r>
      <w:r w:rsidR="00604030" w:rsidRPr="009F63B0">
        <w:rPr>
          <w:rFonts w:ascii="Arial" w:eastAsia="Arial" w:hAnsi="Arial" w:cs="Arial"/>
        </w:rPr>
        <w:t>os</w:t>
      </w:r>
      <w:r w:rsidRPr="009F63B0">
        <w:rPr>
          <w:rFonts w:ascii="Arial" w:eastAsia="Arial" w:hAnsi="Arial" w:cs="Arial"/>
        </w:rPr>
        <w:t xml:space="preserve"> perdirbam</w:t>
      </w:r>
      <w:r w:rsidR="00604030" w:rsidRPr="009F63B0">
        <w:rPr>
          <w:rFonts w:ascii="Arial" w:eastAsia="Arial" w:hAnsi="Arial" w:cs="Arial"/>
        </w:rPr>
        <w:t>os</w:t>
      </w:r>
      <w:r w:rsidR="001F1CFB" w:rsidRPr="009F63B0">
        <w:rPr>
          <w:rFonts w:ascii="Arial" w:eastAsia="Arial" w:hAnsi="Arial" w:cs="Arial"/>
        </w:rPr>
        <w:t xml:space="preserve"> </w:t>
      </w:r>
      <w:r w:rsidRPr="009F63B0">
        <w:rPr>
          <w:rFonts w:ascii="Arial" w:eastAsia="Arial" w:hAnsi="Arial" w:cs="Arial"/>
        </w:rPr>
        <w:t>pagal Lietuvos Respublikos mokesčio už aplinkos teršimą įstatymo nuostatas</w:t>
      </w:r>
      <w:r w:rsidR="001B7C17">
        <w:rPr>
          <w:rFonts w:ascii="Arial" w:eastAsia="Arial" w:hAnsi="Arial" w:cs="Arial"/>
        </w:rPr>
        <w:t xml:space="preserve"> </w:t>
      </w:r>
      <w:r w:rsidR="001B7C17" w:rsidRPr="001B7C17">
        <w:rPr>
          <w:rFonts w:ascii="Arial" w:eastAsia="Arial" w:hAnsi="Arial" w:cs="Arial"/>
        </w:rPr>
        <w:t>ir (ar) turi būti vienalytės (homogeniškos) pakuotės, pagamintos iš vienos rūšies medžiagos</w:t>
      </w:r>
      <w:r w:rsidRPr="009F63B0">
        <w:rPr>
          <w:rFonts w:ascii="Arial" w:eastAsia="Arial" w:hAnsi="Arial" w:cs="Arial"/>
        </w:rPr>
        <w:t>.</w:t>
      </w:r>
      <w:r w:rsidR="00A23A34" w:rsidRPr="00A23A34">
        <w:t xml:space="preserve"> </w:t>
      </w:r>
      <w:r w:rsidR="00A23A34">
        <w:t>T</w:t>
      </w:r>
      <w:r w:rsidR="00A23A34" w:rsidRPr="00A23A34">
        <w:rPr>
          <w:rFonts w:ascii="Arial" w:eastAsia="Arial" w:hAnsi="Arial" w:cs="Arial"/>
        </w:rPr>
        <w:t>okiu atveju tiekėjas</w:t>
      </w:r>
      <w:r w:rsidR="00A23A34">
        <w:rPr>
          <w:rFonts w:ascii="Arial" w:eastAsia="Arial" w:hAnsi="Arial" w:cs="Arial"/>
        </w:rPr>
        <w:t xml:space="preserve"> </w:t>
      </w:r>
      <w:r w:rsidR="00A23A34" w:rsidRPr="00A23A34">
        <w:rPr>
          <w:rFonts w:ascii="Arial" w:eastAsia="Arial" w:hAnsi="Arial" w:cs="Arial"/>
        </w:rPr>
        <w:t xml:space="preserve">patiekdamas </w:t>
      </w:r>
      <w:r w:rsidR="00C3681B">
        <w:rPr>
          <w:rFonts w:ascii="Arial" w:eastAsia="Arial" w:hAnsi="Arial" w:cs="Arial"/>
        </w:rPr>
        <w:t>P</w:t>
      </w:r>
      <w:r w:rsidR="00A23A34" w:rsidRPr="00A23A34">
        <w:rPr>
          <w:rFonts w:ascii="Arial" w:eastAsia="Arial" w:hAnsi="Arial" w:cs="Arial"/>
        </w:rPr>
        <w:t>rekes</w:t>
      </w:r>
      <w:r w:rsidR="00D562A3">
        <w:rPr>
          <w:rFonts w:ascii="Arial" w:eastAsia="Arial" w:hAnsi="Arial" w:cs="Arial"/>
        </w:rPr>
        <w:t xml:space="preserve"> (</w:t>
      </w:r>
      <w:r w:rsidR="00D562A3" w:rsidRPr="004D5A82">
        <w:rPr>
          <w:rFonts w:ascii="Arial" w:eastAsia="Arial" w:hAnsi="Arial" w:cs="Arial"/>
        </w:rPr>
        <w:t>kartu su Prekių priėmimo – perdavimo aktu)</w:t>
      </w:r>
      <w:r w:rsidR="00A23A34" w:rsidRPr="00A23A34">
        <w:rPr>
          <w:rFonts w:ascii="Arial" w:eastAsia="Arial" w:hAnsi="Arial" w:cs="Arial"/>
        </w:rPr>
        <w:t xml:space="preserve"> turi pateikti prekės (-</w:t>
      </w:r>
      <w:proofErr w:type="spellStart"/>
      <w:r w:rsidR="00A23A34" w:rsidRPr="00A23A34">
        <w:rPr>
          <w:rFonts w:ascii="Arial" w:eastAsia="Arial" w:hAnsi="Arial" w:cs="Arial"/>
        </w:rPr>
        <w:t>ių</w:t>
      </w:r>
      <w:proofErr w:type="spellEnd"/>
      <w:r w:rsidR="00A23A34" w:rsidRPr="00A23A34">
        <w:rPr>
          <w:rFonts w:ascii="Arial" w:eastAsia="Arial" w:hAnsi="Arial" w:cs="Arial"/>
        </w:rPr>
        <w:t>)</w:t>
      </w:r>
      <w:r w:rsidR="00A23A34">
        <w:rPr>
          <w:rFonts w:ascii="Arial" w:eastAsia="Arial" w:hAnsi="Arial" w:cs="Arial"/>
        </w:rPr>
        <w:t xml:space="preserve"> </w:t>
      </w:r>
      <w:r w:rsidR="00A23A34" w:rsidRPr="00A23A34">
        <w:rPr>
          <w:rFonts w:ascii="Arial" w:eastAsia="Arial" w:hAnsi="Arial" w:cs="Arial"/>
        </w:rPr>
        <w:t xml:space="preserve"> pakuotės (-</w:t>
      </w:r>
      <w:proofErr w:type="spellStart"/>
      <w:r w:rsidR="00A23A34" w:rsidRPr="00A23A34">
        <w:rPr>
          <w:rFonts w:ascii="Arial" w:eastAsia="Arial" w:hAnsi="Arial" w:cs="Arial"/>
        </w:rPr>
        <w:t>čių</w:t>
      </w:r>
      <w:proofErr w:type="spellEnd"/>
      <w:r w:rsidR="00A23A34" w:rsidRPr="00A23A34">
        <w:rPr>
          <w:rFonts w:ascii="Arial" w:eastAsia="Arial" w:hAnsi="Arial" w:cs="Arial"/>
        </w:rPr>
        <w:t>) tinkamumą perdirbti</w:t>
      </w:r>
      <w:r w:rsidR="00A23A34">
        <w:rPr>
          <w:rFonts w:ascii="Arial" w:eastAsia="Arial" w:hAnsi="Arial" w:cs="Arial"/>
        </w:rPr>
        <w:t xml:space="preserve"> </w:t>
      </w:r>
      <w:r w:rsidR="00A23A34" w:rsidRPr="00A23A34">
        <w:rPr>
          <w:rFonts w:ascii="Arial" w:eastAsia="Arial" w:hAnsi="Arial" w:cs="Arial"/>
        </w:rPr>
        <w:t>(</w:t>
      </w:r>
      <w:proofErr w:type="spellStart"/>
      <w:r w:rsidR="00A23A34" w:rsidRPr="00A23A34">
        <w:rPr>
          <w:rFonts w:ascii="Arial" w:eastAsia="Arial" w:hAnsi="Arial" w:cs="Arial"/>
        </w:rPr>
        <w:t>perdirbamumą</w:t>
      </w:r>
      <w:proofErr w:type="spellEnd"/>
      <w:r w:rsidR="00A23A34" w:rsidRPr="00A23A34">
        <w:rPr>
          <w:rFonts w:ascii="Arial" w:eastAsia="Arial" w:hAnsi="Arial" w:cs="Arial"/>
        </w:rPr>
        <w:t xml:space="preserve">) ir (ar) </w:t>
      </w:r>
      <w:proofErr w:type="spellStart"/>
      <w:r w:rsidR="00A23A34" w:rsidRPr="00A23A34">
        <w:rPr>
          <w:rFonts w:ascii="Arial" w:eastAsia="Arial" w:hAnsi="Arial" w:cs="Arial"/>
        </w:rPr>
        <w:t>vienalytiškumą</w:t>
      </w:r>
      <w:proofErr w:type="spellEnd"/>
      <w:r w:rsidR="00A23A34" w:rsidRPr="00A23A34">
        <w:rPr>
          <w:rFonts w:ascii="Arial" w:eastAsia="Arial" w:hAnsi="Arial" w:cs="Arial"/>
        </w:rPr>
        <w:t xml:space="preserve"> (homogeniškumą)</w:t>
      </w:r>
      <w:r w:rsidR="00A23A34">
        <w:rPr>
          <w:rFonts w:ascii="Arial" w:eastAsia="Arial" w:hAnsi="Arial" w:cs="Arial"/>
        </w:rPr>
        <w:t xml:space="preserve"> </w:t>
      </w:r>
      <w:r w:rsidR="00A23A34" w:rsidRPr="00A23A34">
        <w:rPr>
          <w:rFonts w:ascii="Arial" w:eastAsia="Arial" w:hAnsi="Arial" w:cs="Arial"/>
        </w:rPr>
        <w:t>patvirtinančius dokumentus</w:t>
      </w:r>
      <w:r w:rsidR="002C3665">
        <w:rPr>
          <w:rFonts w:ascii="Arial" w:eastAsia="Arial" w:hAnsi="Arial" w:cs="Arial"/>
        </w:rPr>
        <w:t>:</w:t>
      </w:r>
    </w:p>
    <w:p w14:paraId="2BDEF978" w14:textId="77777777" w:rsidR="002C3665" w:rsidRDefault="002C3665" w:rsidP="00A23A34">
      <w:pPr>
        <w:shd w:val="clear" w:color="auto" w:fill="FFFFFF" w:themeFill="background1"/>
        <w:spacing w:after="0" w:line="240" w:lineRule="auto"/>
        <w:jc w:val="both"/>
        <w:rPr>
          <w:rFonts w:ascii="Arial" w:eastAsia="Arial" w:hAnsi="Arial" w:cs="Arial"/>
        </w:rPr>
      </w:pPr>
      <w:r>
        <w:rPr>
          <w:rFonts w:ascii="Arial" w:eastAsia="Arial" w:hAnsi="Arial" w:cs="Arial"/>
        </w:rPr>
        <w:t xml:space="preserve"> (</w:t>
      </w:r>
      <w:r w:rsidRPr="002C3665">
        <w:rPr>
          <w:rFonts w:ascii="Arial" w:eastAsia="Arial" w:hAnsi="Arial" w:cs="Arial"/>
        </w:rPr>
        <w:t xml:space="preserve">a) Tiekėjo ar gamintojo dokumentai, įrodantys, kad pakuotės yra homogeniškos ir (ar) atitinkamai paženklintos, arba </w:t>
      </w:r>
    </w:p>
    <w:p w14:paraId="0215E143" w14:textId="77777777" w:rsidR="002C3665" w:rsidRDefault="002C3665" w:rsidP="00A23A34">
      <w:pPr>
        <w:shd w:val="clear" w:color="auto" w:fill="FFFFFF" w:themeFill="background1"/>
        <w:spacing w:after="0" w:line="240" w:lineRule="auto"/>
        <w:jc w:val="both"/>
        <w:rPr>
          <w:rFonts w:ascii="Arial" w:eastAsia="Arial" w:hAnsi="Arial" w:cs="Arial"/>
        </w:rPr>
      </w:pPr>
      <w:r w:rsidRPr="002C3665">
        <w:rPr>
          <w:rFonts w:ascii="Arial" w:eastAsia="Arial" w:hAnsi="Arial" w:cs="Arial"/>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2C3665">
        <w:rPr>
          <w:rFonts w:ascii="Arial" w:eastAsia="Arial" w:hAnsi="Arial" w:cs="Arial"/>
        </w:rPr>
        <w:t>Voluntary</w:t>
      </w:r>
      <w:proofErr w:type="spellEnd"/>
      <w:r w:rsidRPr="002C3665">
        <w:rPr>
          <w:rFonts w:ascii="Arial" w:eastAsia="Arial" w:hAnsi="Arial" w:cs="Arial"/>
        </w:rPr>
        <w:t xml:space="preserve"> Standard </w:t>
      </w:r>
      <w:proofErr w:type="spellStart"/>
      <w:r w:rsidRPr="002C3665">
        <w:rPr>
          <w:rFonts w:ascii="Arial" w:eastAsia="Arial" w:hAnsi="Arial" w:cs="Arial"/>
        </w:rPr>
        <w:t>for</w:t>
      </w:r>
      <w:proofErr w:type="spellEnd"/>
      <w:r w:rsidRPr="002C3665">
        <w:rPr>
          <w:rFonts w:ascii="Arial" w:eastAsia="Arial" w:hAnsi="Arial" w:cs="Arial"/>
        </w:rPr>
        <w:t xml:space="preserve"> </w:t>
      </w:r>
      <w:proofErr w:type="spellStart"/>
      <w:r w:rsidRPr="002C3665">
        <w:rPr>
          <w:rFonts w:ascii="Arial" w:eastAsia="Arial" w:hAnsi="Arial" w:cs="Arial"/>
        </w:rPr>
        <w:t>Repulping</w:t>
      </w:r>
      <w:proofErr w:type="spellEnd"/>
      <w:r w:rsidRPr="002C3665">
        <w:rPr>
          <w:rFonts w:ascii="Arial" w:eastAsia="Arial" w:hAnsi="Arial" w:cs="Arial"/>
        </w:rPr>
        <w:t xml:space="preserve"> </w:t>
      </w:r>
      <w:proofErr w:type="spellStart"/>
      <w:r w:rsidRPr="002C3665">
        <w:rPr>
          <w:rFonts w:ascii="Arial" w:eastAsia="Arial" w:hAnsi="Arial" w:cs="Arial"/>
        </w:rPr>
        <w:t>and</w:t>
      </w:r>
      <w:proofErr w:type="spellEnd"/>
      <w:r w:rsidRPr="002C3665">
        <w:rPr>
          <w:rFonts w:ascii="Arial" w:eastAsia="Arial" w:hAnsi="Arial" w:cs="Arial"/>
        </w:rPr>
        <w:t xml:space="preserve"> </w:t>
      </w:r>
      <w:proofErr w:type="spellStart"/>
      <w:r w:rsidRPr="002C3665">
        <w:rPr>
          <w:rFonts w:ascii="Arial" w:eastAsia="Arial" w:hAnsi="Arial" w:cs="Arial"/>
        </w:rPr>
        <w:t>Recycling</w:t>
      </w:r>
      <w:proofErr w:type="spellEnd"/>
      <w:r w:rsidRPr="002C3665">
        <w:rPr>
          <w:rFonts w:ascii="Arial" w:eastAsia="Arial" w:hAnsi="Arial" w:cs="Arial"/>
        </w:rPr>
        <w:t xml:space="preserve"> </w:t>
      </w:r>
      <w:proofErr w:type="spellStart"/>
      <w:r w:rsidRPr="002C3665">
        <w:rPr>
          <w:rFonts w:ascii="Arial" w:eastAsia="Arial" w:hAnsi="Arial" w:cs="Arial"/>
        </w:rPr>
        <w:t>Corrugated</w:t>
      </w:r>
      <w:proofErr w:type="spellEnd"/>
      <w:r w:rsidRPr="002C3665">
        <w:rPr>
          <w:rFonts w:ascii="Arial" w:eastAsia="Arial" w:hAnsi="Arial" w:cs="Arial"/>
        </w:rPr>
        <w:t xml:space="preserve"> </w:t>
      </w:r>
      <w:proofErr w:type="spellStart"/>
      <w:r w:rsidRPr="002C3665">
        <w:rPr>
          <w:rFonts w:ascii="Arial" w:eastAsia="Arial" w:hAnsi="Arial" w:cs="Arial"/>
        </w:rPr>
        <w:t>Fiberboard</w:t>
      </w:r>
      <w:proofErr w:type="spellEnd"/>
      <w:r w:rsidRPr="002C3665">
        <w:rPr>
          <w:rFonts w:ascii="Arial" w:eastAsia="Arial" w:hAnsi="Arial" w:cs="Arial"/>
        </w:rPr>
        <w:t xml:space="preserve"> </w:t>
      </w:r>
      <w:proofErr w:type="spellStart"/>
      <w:r w:rsidRPr="002C3665">
        <w:rPr>
          <w:rFonts w:ascii="Arial" w:eastAsia="Arial" w:hAnsi="Arial" w:cs="Arial"/>
        </w:rPr>
        <w:t>Treated</w:t>
      </w:r>
      <w:proofErr w:type="spellEnd"/>
      <w:r w:rsidRPr="002C3665">
        <w:rPr>
          <w:rFonts w:ascii="Arial" w:eastAsia="Arial" w:hAnsi="Arial" w:cs="Arial"/>
        </w:rPr>
        <w:t xml:space="preserve"> to </w:t>
      </w:r>
      <w:proofErr w:type="spellStart"/>
      <w:r w:rsidRPr="002C3665">
        <w:rPr>
          <w:rFonts w:ascii="Arial" w:eastAsia="Arial" w:hAnsi="Arial" w:cs="Arial"/>
        </w:rPr>
        <w:t>Improve</w:t>
      </w:r>
      <w:proofErr w:type="spellEnd"/>
      <w:r w:rsidRPr="002C3665">
        <w:rPr>
          <w:rFonts w:ascii="Arial" w:eastAsia="Arial" w:hAnsi="Arial" w:cs="Arial"/>
        </w:rPr>
        <w:t xml:space="preserve"> </w:t>
      </w:r>
      <w:proofErr w:type="spellStart"/>
      <w:r w:rsidRPr="002C3665">
        <w:rPr>
          <w:rFonts w:ascii="Arial" w:eastAsia="Arial" w:hAnsi="Arial" w:cs="Arial"/>
        </w:rPr>
        <w:t>Its</w:t>
      </w:r>
      <w:proofErr w:type="spellEnd"/>
      <w:r w:rsidRPr="002C3665">
        <w:rPr>
          <w:rFonts w:ascii="Arial" w:eastAsia="Arial" w:hAnsi="Arial" w:cs="Arial"/>
        </w:rPr>
        <w:t xml:space="preserve"> </w:t>
      </w:r>
      <w:proofErr w:type="spellStart"/>
      <w:r w:rsidRPr="002C3665">
        <w:rPr>
          <w:rFonts w:ascii="Arial" w:eastAsia="Arial" w:hAnsi="Arial" w:cs="Arial"/>
        </w:rPr>
        <w:t>Performance</w:t>
      </w:r>
      <w:proofErr w:type="spellEnd"/>
      <w:r w:rsidRPr="002C3665">
        <w:rPr>
          <w:rFonts w:ascii="Arial" w:eastAsia="Arial" w:hAnsi="Arial" w:cs="Arial"/>
        </w:rPr>
        <w:t xml:space="preserve"> in </w:t>
      </w:r>
      <w:proofErr w:type="spellStart"/>
      <w:r w:rsidRPr="002C3665">
        <w:rPr>
          <w:rFonts w:ascii="Arial" w:eastAsia="Arial" w:hAnsi="Arial" w:cs="Arial"/>
        </w:rPr>
        <w:t>the</w:t>
      </w:r>
      <w:proofErr w:type="spellEnd"/>
      <w:r w:rsidRPr="002C3665">
        <w:rPr>
          <w:rFonts w:ascii="Arial" w:eastAsia="Arial" w:hAnsi="Arial" w:cs="Arial"/>
        </w:rPr>
        <w:t xml:space="preserve"> </w:t>
      </w:r>
      <w:proofErr w:type="spellStart"/>
      <w:r w:rsidRPr="002C3665">
        <w:rPr>
          <w:rFonts w:ascii="Arial" w:eastAsia="Arial" w:hAnsi="Arial" w:cs="Arial"/>
        </w:rPr>
        <w:t>Presence</w:t>
      </w:r>
      <w:proofErr w:type="spellEnd"/>
      <w:r w:rsidRPr="002C3665">
        <w:rPr>
          <w:rFonts w:ascii="Arial" w:eastAsia="Arial" w:hAnsi="Arial" w:cs="Arial"/>
        </w:rPr>
        <w:t xml:space="preserve"> </w:t>
      </w:r>
      <w:proofErr w:type="spellStart"/>
      <w:r w:rsidRPr="002C3665">
        <w:rPr>
          <w:rFonts w:ascii="Arial" w:eastAsia="Arial" w:hAnsi="Arial" w:cs="Arial"/>
        </w:rPr>
        <w:t>of</w:t>
      </w:r>
      <w:proofErr w:type="spellEnd"/>
      <w:r w:rsidRPr="002C3665">
        <w:rPr>
          <w:rFonts w:ascii="Arial" w:eastAsia="Arial" w:hAnsi="Arial" w:cs="Arial"/>
        </w:rPr>
        <w:t xml:space="preserve"> </w:t>
      </w:r>
      <w:proofErr w:type="spellStart"/>
      <w:r w:rsidRPr="002C3665">
        <w:rPr>
          <w:rFonts w:ascii="Arial" w:eastAsia="Arial" w:hAnsi="Arial" w:cs="Arial"/>
        </w:rPr>
        <w:t>Water</w:t>
      </w:r>
      <w:proofErr w:type="spellEnd"/>
      <w:r w:rsidRPr="002C3665">
        <w:rPr>
          <w:rFonts w:ascii="Arial" w:eastAsia="Arial" w:hAnsi="Arial" w:cs="Arial"/>
        </w:rPr>
        <w:t xml:space="preserve"> </w:t>
      </w:r>
      <w:proofErr w:type="spellStart"/>
      <w:r w:rsidRPr="002C3665">
        <w:rPr>
          <w:rFonts w:ascii="Arial" w:eastAsia="Arial" w:hAnsi="Arial" w:cs="Arial"/>
        </w:rPr>
        <w:t>and</w:t>
      </w:r>
      <w:proofErr w:type="spellEnd"/>
      <w:r w:rsidRPr="002C3665">
        <w:rPr>
          <w:rFonts w:ascii="Arial" w:eastAsia="Arial" w:hAnsi="Arial" w:cs="Arial"/>
        </w:rPr>
        <w:t xml:space="preserve"> </w:t>
      </w:r>
      <w:proofErr w:type="spellStart"/>
      <w:r w:rsidRPr="002C3665">
        <w:rPr>
          <w:rFonts w:ascii="Arial" w:eastAsia="Arial" w:hAnsi="Arial" w:cs="Arial"/>
        </w:rPr>
        <w:t>Water</w:t>
      </w:r>
      <w:proofErr w:type="spellEnd"/>
      <w:r w:rsidRPr="002C3665">
        <w:rPr>
          <w:rFonts w:ascii="Arial" w:eastAsia="Arial" w:hAnsi="Arial" w:cs="Arial"/>
        </w:rPr>
        <w:t xml:space="preserve"> </w:t>
      </w:r>
      <w:proofErr w:type="spellStart"/>
      <w:r w:rsidRPr="002C3665">
        <w:rPr>
          <w:rFonts w:ascii="Arial" w:eastAsia="Arial" w:hAnsi="Arial" w:cs="Arial"/>
        </w:rPr>
        <w:t>Vapor</w:t>
      </w:r>
      <w:proofErr w:type="spellEnd"/>
      <w:r w:rsidRPr="002C3665">
        <w:rPr>
          <w:rFonts w:ascii="Arial" w:eastAsia="Arial" w:hAnsi="Arial" w:cs="Arial"/>
        </w:rPr>
        <w:t xml:space="preserve">, standartas RecyClass7 ar kitas lygiavertis standartas, arba </w:t>
      </w:r>
    </w:p>
    <w:p w14:paraId="44E0C644" w14:textId="68074A4D" w:rsidR="002C3665" w:rsidRDefault="002C3665" w:rsidP="00A23A34">
      <w:pPr>
        <w:shd w:val="clear" w:color="auto" w:fill="FFFFFF" w:themeFill="background1"/>
        <w:spacing w:after="0" w:line="240" w:lineRule="auto"/>
        <w:jc w:val="both"/>
        <w:rPr>
          <w:rFonts w:ascii="Arial" w:eastAsia="Arial" w:hAnsi="Arial" w:cs="Arial"/>
        </w:rPr>
      </w:pPr>
      <w:r w:rsidRPr="002C3665">
        <w:rPr>
          <w:rFonts w:ascii="Arial" w:eastAsia="Arial" w:hAnsi="Arial" w:cs="Arial"/>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7E0A53B5" w14:textId="1F28B3E2" w:rsidR="006C7168" w:rsidRPr="009F63B0" w:rsidRDefault="002C3665" w:rsidP="00A23A34">
      <w:pPr>
        <w:shd w:val="clear" w:color="auto" w:fill="FFFFFF" w:themeFill="background1"/>
        <w:spacing w:after="0" w:line="240" w:lineRule="auto"/>
        <w:jc w:val="both"/>
        <w:rPr>
          <w:rFonts w:ascii="Arial" w:eastAsia="Arial" w:hAnsi="Arial" w:cs="Arial"/>
        </w:rPr>
      </w:pPr>
      <w:r w:rsidRPr="002C3665">
        <w:rPr>
          <w:rFonts w:ascii="Arial" w:eastAsia="Arial" w:hAnsi="Arial" w:cs="Arial"/>
        </w:rPr>
        <w:t>d) kiti lygiaverčiai įrodymai.</w:t>
      </w:r>
    </w:p>
    <w:p w14:paraId="07FB8A7B" w14:textId="77777777" w:rsidR="00675E12" w:rsidRPr="009F63B0" w:rsidRDefault="00675E12" w:rsidP="000F1FD0">
      <w:pPr>
        <w:spacing w:after="0"/>
        <w:jc w:val="both"/>
        <w:rPr>
          <w:rFonts w:ascii="Arial" w:hAnsi="Arial" w:cs="Arial"/>
        </w:rPr>
      </w:pPr>
    </w:p>
    <w:p w14:paraId="53C90FBD" w14:textId="496BB681" w:rsidR="00472A60" w:rsidRPr="009F63B0" w:rsidRDefault="008279A4" w:rsidP="008279A4">
      <w:pPr>
        <w:pStyle w:val="Sraopastraipa"/>
        <w:spacing w:after="0" w:line="240" w:lineRule="auto"/>
        <w:ind w:left="0"/>
        <w:rPr>
          <w:rFonts w:ascii="Arial" w:eastAsia="Arial" w:hAnsi="Arial" w:cs="Arial"/>
          <w:b/>
          <w:lang w:eastAsia="lt-LT"/>
        </w:rPr>
      </w:pPr>
      <w:r w:rsidRPr="009F63B0">
        <w:rPr>
          <w:rFonts w:ascii="Arial" w:eastAsia="Arial" w:hAnsi="Arial" w:cs="Arial"/>
          <w:b/>
          <w:lang w:eastAsia="lt-LT"/>
        </w:rPr>
        <w:t xml:space="preserve">2. </w:t>
      </w:r>
      <w:r w:rsidR="00472A60" w:rsidRPr="009F63B0">
        <w:rPr>
          <w:rFonts w:ascii="Arial" w:eastAsia="Arial" w:hAnsi="Arial" w:cs="Arial"/>
          <w:b/>
          <w:lang w:eastAsia="lt-LT"/>
        </w:rPr>
        <w:t xml:space="preserve">PIRKIMO OBJEKTO PRITAIKYMO SRITIS </w:t>
      </w:r>
    </w:p>
    <w:p w14:paraId="5A7988A9" w14:textId="03B58D11" w:rsidR="005802E8" w:rsidRDefault="005802E8" w:rsidP="008279A4">
      <w:pPr>
        <w:tabs>
          <w:tab w:val="left" w:pos="567"/>
        </w:tabs>
        <w:spacing w:after="0" w:line="240" w:lineRule="auto"/>
        <w:contextualSpacing/>
        <w:jc w:val="both"/>
        <w:rPr>
          <w:rFonts w:ascii="Arial" w:eastAsia="Times New Roman" w:hAnsi="Arial" w:cs="Arial"/>
        </w:rPr>
      </w:pPr>
      <w:r w:rsidRPr="009F63B0">
        <w:rPr>
          <w:rFonts w:ascii="Arial" w:eastAsia="Times New Roman" w:hAnsi="Arial" w:cs="Arial"/>
          <w:lang w:eastAsia="lt-LT"/>
        </w:rPr>
        <w:t>2.1.</w:t>
      </w:r>
      <w:r w:rsidRPr="009F63B0">
        <w:rPr>
          <w:rFonts w:ascii="Arial" w:eastAsia="Calibri" w:hAnsi="Arial" w:cs="Arial"/>
        </w:rPr>
        <w:t xml:space="preserve"> </w:t>
      </w:r>
      <w:r w:rsidRPr="009F63B0">
        <w:rPr>
          <w:rFonts w:ascii="Arial" w:eastAsia="Times New Roman" w:hAnsi="Arial" w:cs="Arial"/>
        </w:rPr>
        <w:t xml:space="preserve">Prekės </w:t>
      </w:r>
      <w:r>
        <w:rPr>
          <w:rFonts w:ascii="Arial" w:eastAsia="Times New Roman" w:hAnsi="Arial" w:cs="Arial"/>
        </w:rPr>
        <w:t>1</w:t>
      </w:r>
      <w:r w:rsidRPr="009F63B0">
        <w:rPr>
          <w:rFonts w:ascii="Arial" w:eastAsia="Times New Roman" w:hAnsi="Arial" w:cs="Arial"/>
        </w:rPr>
        <w:t xml:space="preserve"> </w:t>
      </w:r>
      <w:r>
        <w:rPr>
          <w:rFonts w:ascii="Arial" w:eastAsia="Times New Roman" w:hAnsi="Arial" w:cs="Arial"/>
        </w:rPr>
        <w:t>P</w:t>
      </w:r>
      <w:r w:rsidRPr="009F63B0">
        <w:rPr>
          <w:rFonts w:ascii="Arial" w:eastAsia="Times New Roman" w:hAnsi="Arial" w:cs="Arial"/>
        </w:rPr>
        <w:t xml:space="preserve">. o. </w:t>
      </w:r>
      <w:r>
        <w:rPr>
          <w:rFonts w:ascii="Arial" w:eastAsia="Times New Roman" w:hAnsi="Arial" w:cs="Arial"/>
        </w:rPr>
        <w:t>d.</w:t>
      </w:r>
      <w:r w:rsidRPr="009F63B0">
        <w:rPr>
          <w:rFonts w:ascii="Arial" w:eastAsia="Times New Roman" w:hAnsi="Arial" w:cs="Arial"/>
        </w:rPr>
        <w:t xml:space="preserve"> yra skirt</w:t>
      </w:r>
      <w:r>
        <w:rPr>
          <w:rFonts w:ascii="Arial" w:eastAsia="Times New Roman" w:hAnsi="Arial" w:cs="Arial"/>
        </w:rPr>
        <w:t>os</w:t>
      </w:r>
      <w:r w:rsidRPr="005802E8">
        <w:rPr>
          <w:rFonts w:ascii="Arial" w:eastAsia="Arial" w:hAnsi="Arial" w:cs="Arial"/>
          <w:color w:val="000000"/>
          <w:lang w:eastAsia="lt-LT"/>
        </w:rPr>
        <w:t xml:space="preserve"> </w:t>
      </w:r>
      <w:r>
        <w:rPr>
          <w:rFonts w:ascii="Arial" w:eastAsia="Arial" w:hAnsi="Arial" w:cs="Arial"/>
          <w:color w:val="000000"/>
          <w:lang w:eastAsia="lt-LT"/>
        </w:rPr>
        <w:t>profesionaliam naudojimu</w:t>
      </w:r>
      <w:r w:rsidRPr="00E627BD">
        <w:rPr>
          <w:rFonts w:ascii="Arial" w:eastAsia="Arial" w:hAnsi="Arial" w:cs="Arial"/>
          <w:color w:val="000000"/>
          <w:lang w:eastAsia="lt-LT"/>
        </w:rPr>
        <w:t>,</w:t>
      </w:r>
      <w:r w:rsidRPr="00E627BD">
        <w:rPr>
          <w:rFonts w:ascii="Arial" w:hAnsi="Arial" w:cs="Arial"/>
        </w:rPr>
        <w:t xml:space="preserve"> skirtas dirbti miško žemėje</w:t>
      </w:r>
      <w:r>
        <w:rPr>
          <w:rFonts w:ascii="Arial" w:hAnsi="Arial" w:cs="Arial"/>
        </w:rPr>
        <w:t>, kirtavietėse</w:t>
      </w:r>
      <w:r w:rsidRPr="009F63B0">
        <w:rPr>
          <w:rFonts w:ascii="Arial" w:eastAsia="Times New Roman" w:hAnsi="Arial" w:cs="Arial"/>
        </w:rPr>
        <w:t>.</w:t>
      </w:r>
    </w:p>
    <w:p w14:paraId="5082C8BE" w14:textId="25B484A4" w:rsidR="00042E45" w:rsidRPr="009F63B0" w:rsidRDefault="005802E8" w:rsidP="008279A4">
      <w:pPr>
        <w:tabs>
          <w:tab w:val="left" w:pos="567"/>
        </w:tabs>
        <w:spacing w:after="0" w:line="240" w:lineRule="auto"/>
        <w:contextualSpacing/>
        <w:jc w:val="both"/>
        <w:rPr>
          <w:rFonts w:ascii="Arial" w:eastAsia="Times New Roman" w:hAnsi="Arial" w:cs="Arial"/>
        </w:rPr>
      </w:pPr>
      <w:r>
        <w:rPr>
          <w:rFonts w:ascii="Arial" w:eastAsia="Times New Roman" w:hAnsi="Arial" w:cs="Arial"/>
          <w:lang w:eastAsia="lt-LT"/>
        </w:rPr>
        <w:t>2.2</w:t>
      </w:r>
      <w:r w:rsidR="00472A60" w:rsidRPr="009F63B0">
        <w:rPr>
          <w:rFonts w:ascii="Arial" w:eastAsia="Times New Roman" w:hAnsi="Arial" w:cs="Arial"/>
          <w:lang w:eastAsia="lt-LT"/>
        </w:rPr>
        <w:t>.</w:t>
      </w:r>
      <w:r w:rsidR="00472A60" w:rsidRPr="009F63B0">
        <w:rPr>
          <w:rFonts w:ascii="Arial" w:eastAsia="Calibri" w:hAnsi="Arial" w:cs="Arial"/>
        </w:rPr>
        <w:t xml:space="preserve"> </w:t>
      </w:r>
      <w:r w:rsidR="006C7168" w:rsidRPr="009F63B0">
        <w:rPr>
          <w:rFonts w:ascii="Arial" w:eastAsia="Times New Roman" w:hAnsi="Arial" w:cs="Arial"/>
        </w:rPr>
        <w:t>Prek</w:t>
      </w:r>
      <w:r w:rsidR="00A20A27" w:rsidRPr="009F63B0">
        <w:rPr>
          <w:rFonts w:ascii="Arial" w:eastAsia="Times New Roman" w:hAnsi="Arial" w:cs="Arial"/>
        </w:rPr>
        <w:t>ės</w:t>
      </w:r>
      <w:r w:rsidR="00501DD1" w:rsidRPr="009F63B0">
        <w:rPr>
          <w:rFonts w:ascii="Arial" w:eastAsia="Times New Roman" w:hAnsi="Arial" w:cs="Arial"/>
        </w:rPr>
        <w:t xml:space="preserve"> </w:t>
      </w:r>
      <w:r w:rsidR="00042E45" w:rsidRPr="009F63B0">
        <w:rPr>
          <w:rFonts w:ascii="Arial" w:eastAsia="Times New Roman" w:hAnsi="Arial" w:cs="Arial"/>
        </w:rPr>
        <w:t>2</w:t>
      </w:r>
      <w:r w:rsidR="007D6D4D" w:rsidRPr="009F63B0">
        <w:rPr>
          <w:rFonts w:ascii="Arial" w:eastAsia="Times New Roman" w:hAnsi="Arial" w:cs="Arial"/>
        </w:rPr>
        <w:t xml:space="preserve"> </w:t>
      </w:r>
      <w:r w:rsidR="005A0CAF">
        <w:rPr>
          <w:rFonts w:ascii="Arial" w:eastAsia="Times New Roman" w:hAnsi="Arial" w:cs="Arial"/>
        </w:rPr>
        <w:t>P</w:t>
      </w:r>
      <w:r w:rsidR="006807BD" w:rsidRPr="009F63B0">
        <w:rPr>
          <w:rFonts w:ascii="Arial" w:eastAsia="Times New Roman" w:hAnsi="Arial" w:cs="Arial"/>
        </w:rPr>
        <w:t>.</w:t>
      </w:r>
      <w:r w:rsidR="00EB12D7" w:rsidRPr="009F63B0">
        <w:rPr>
          <w:rFonts w:ascii="Arial" w:eastAsia="Times New Roman" w:hAnsi="Arial" w:cs="Arial"/>
        </w:rPr>
        <w:t xml:space="preserve"> </w:t>
      </w:r>
      <w:r w:rsidR="006807BD" w:rsidRPr="009F63B0">
        <w:rPr>
          <w:rFonts w:ascii="Arial" w:eastAsia="Times New Roman" w:hAnsi="Arial" w:cs="Arial"/>
        </w:rPr>
        <w:t>o.</w:t>
      </w:r>
      <w:r w:rsidR="00EB12D7" w:rsidRPr="009F63B0">
        <w:rPr>
          <w:rFonts w:ascii="Arial" w:eastAsia="Times New Roman" w:hAnsi="Arial" w:cs="Arial"/>
        </w:rPr>
        <w:t xml:space="preserve"> </w:t>
      </w:r>
      <w:r w:rsidR="00261A76">
        <w:rPr>
          <w:rFonts w:ascii="Arial" w:eastAsia="Times New Roman" w:hAnsi="Arial" w:cs="Arial"/>
        </w:rPr>
        <w:t>d.</w:t>
      </w:r>
      <w:r w:rsidR="009B1544" w:rsidRPr="009F63B0">
        <w:rPr>
          <w:rFonts w:ascii="Arial" w:eastAsia="Times New Roman" w:hAnsi="Arial" w:cs="Arial"/>
        </w:rPr>
        <w:t xml:space="preserve"> </w:t>
      </w:r>
      <w:r w:rsidR="00042E45" w:rsidRPr="009F63B0">
        <w:rPr>
          <w:rFonts w:ascii="Arial" w:eastAsia="Times New Roman" w:hAnsi="Arial" w:cs="Arial"/>
        </w:rPr>
        <w:t>yra skirt</w:t>
      </w:r>
      <w:r w:rsidR="0030370E">
        <w:rPr>
          <w:rFonts w:ascii="Arial" w:eastAsia="Times New Roman" w:hAnsi="Arial" w:cs="Arial"/>
        </w:rPr>
        <w:t>os</w:t>
      </w:r>
      <w:r w:rsidR="00042E45" w:rsidRPr="009F63B0">
        <w:rPr>
          <w:rFonts w:ascii="Arial" w:eastAsia="Times New Roman" w:hAnsi="Arial" w:cs="Arial"/>
        </w:rPr>
        <w:t xml:space="preserve"> dirvožemio paruošimo miško želdymui ar miško žėlimui. </w:t>
      </w:r>
      <w:r w:rsidR="00001818">
        <w:rPr>
          <w:rFonts w:ascii="Arial" w:eastAsia="Times New Roman" w:hAnsi="Arial" w:cs="Arial"/>
        </w:rPr>
        <w:t>T</w:t>
      </w:r>
      <w:r w:rsidR="00042E45" w:rsidRPr="009F63B0">
        <w:rPr>
          <w:rFonts w:ascii="Arial" w:eastAsia="Times New Roman" w:hAnsi="Arial" w:cs="Arial"/>
        </w:rPr>
        <w:t xml:space="preserve">echnika paruošia kokybišką </w:t>
      </w:r>
      <w:proofErr w:type="spellStart"/>
      <w:r w:rsidR="00042E45" w:rsidRPr="009F63B0">
        <w:rPr>
          <w:rFonts w:ascii="Arial" w:eastAsia="Times New Roman" w:hAnsi="Arial" w:cs="Arial"/>
        </w:rPr>
        <w:t>želdavietę</w:t>
      </w:r>
      <w:proofErr w:type="spellEnd"/>
      <w:r w:rsidR="00042E45" w:rsidRPr="009F63B0">
        <w:rPr>
          <w:rFonts w:ascii="Arial" w:eastAsia="Times New Roman" w:hAnsi="Arial" w:cs="Arial"/>
        </w:rPr>
        <w:t xml:space="preserve">/želvietę tiek lengvose, tiek sunkiuose dirvožemiuose, sausose ar drėgnose </w:t>
      </w:r>
      <w:proofErr w:type="spellStart"/>
      <w:r w:rsidR="00042E45" w:rsidRPr="009F63B0">
        <w:rPr>
          <w:rFonts w:ascii="Arial" w:eastAsia="Times New Roman" w:hAnsi="Arial" w:cs="Arial"/>
        </w:rPr>
        <w:t>augavietėse</w:t>
      </w:r>
      <w:proofErr w:type="spellEnd"/>
      <w:r w:rsidR="00042E45" w:rsidRPr="009F63B0">
        <w:rPr>
          <w:rFonts w:ascii="Arial" w:eastAsia="Times New Roman" w:hAnsi="Arial" w:cs="Arial"/>
        </w:rPr>
        <w:t>. Skirta naudoti</w:t>
      </w:r>
      <w:r w:rsidR="00A24B14">
        <w:rPr>
          <w:rFonts w:ascii="Arial" w:eastAsia="Times New Roman" w:hAnsi="Arial" w:cs="Arial"/>
        </w:rPr>
        <w:t xml:space="preserve"> kirtavietėse</w:t>
      </w:r>
      <w:r w:rsidR="00042E45" w:rsidRPr="009F63B0">
        <w:rPr>
          <w:rFonts w:ascii="Arial" w:eastAsia="Times New Roman" w:hAnsi="Arial" w:cs="Arial"/>
        </w:rPr>
        <w:t xml:space="preserve"> ypatingai sunkiomis sąlygomis.</w:t>
      </w:r>
    </w:p>
    <w:p w14:paraId="3B1E511F" w14:textId="57423F0C" w:rsidR="00D306F1" w:rsidRPr="009F63B0" w:rsidRDefault="005802E8" w:rsidP="008279A4">
      <w:pPr>
        <w:tabs>
          <w:tab w:val="left" w:pos="567"/>
        </w:tabs>
        <w:spacing w:after="0" w:line="240" w:lineRule="auto"/>
        <w:contextualSpacing/>
        <w:jc w:val="both"/>
        <w:rPr>
          <w:rFonts w:ascii="Arial" w:eastAsia="Calibri" w:hAnsi="Arial" w:cs="Arial"/>
        </w:rPr>
      </w:pPr>
      <w:r>
        <w:rPr>
          <w:rFonts w:ascii="Arial" w:eastAsia="Times New Roman" w:hAnsi="Arial" w:cs="Arial"/>
        </w:rPr>
        <w:t>2.3</w:t>
      </w:r>
      <w:r w:rsidR="00D306F1" w:rsidRPr="009F63B0">
        <w:rPr>
          <w:rFonts w:ascii="Arial" w:eastAsia="Times New Roman" w:hAnsi="Arial" w:cs="Arial"/>
        </w:rPr>
        <w:t xml:space="preserve">. Prekės </w:t>
      </w:r>
      <w:r w:rsidR="00042E45" w:rsidRPr="009F63B0">
        <w:rPr>
          <w:rFonts w:ascii="Arial" w:eastAsia="Times New Roman" w:hAnsi="Arial" w:cs="Arial"/>
        </w:rPr>
        <w:t xml:space="preserve">3 </w:t>
      </w:r>
      <w:proofErr w:type="spellStart"/>
      <w:r w:rsidR="005A0CAF">
        <w:rPr>
          <w:rFonts w:ascii="Arial" w:eastAsia="Times New Roman" w:hAnsi="Arial" w:cs="Arial"/>
        </w:rPr>
        <w:t>P</w:t>
      </w:r>
      <w:r w:rsidR="00D95664">
        <w:rPr>
          <w:rFonts w:ascii="Arial" w:eastAsia="Times New Roman" w:hAnsi="Arial" w:cs="Arial"/>
        </w:rPr>
        <w:t>.o.d</w:t>
      </w:r>
      <w:proofErr w:type="spellEnd"/>
      <w:r w:rsidR="00D95664">
        <w:rPr>
          <w:rFonts w:ascii="Arial" w:eastAsia="Times New Roman" w:hAnsi="Arial" w:cs="Arial"/>
        </w:rPr>
        <w:t>.</w:t>
      </w:r>
      <w:r w:rsidR="00CD4C68">
        <w:rPr>
          <w:rFonts w:ascii="Arial" w:eastAsia="Times New Roman" w:hAnsi="Arial" w:cs="Arial"/>
        </w:rPr>
        <w:t xml:space="preserve"> </w:t>
      </w:r>
      <w:r w:rsidR="00042E45" w:rsidRPr="009F63B0">
        <w:rPr>
          <w:rFonts w:ascii="Arial" w:eastAsia="Times New Roman" w:hAnsi="Arial" w:cs="Arial"/>
        </w:rPr>
        <w:t>yra skirtos</w:t>
      </w:r>
      <w:r w:rsidR="00CD4C68">
        <w:rPr>
          <w:rFonts w:ascii="Arial" w:eastAsia="Times New Roman" w:hAnsi="Arial" w:cs="Arial"/>
        </w:rPr>
        <w:t xml:space="preserve"> šakų kelmų smulkinimui viršūninio </w:t>
      </w:r>
      <w:proofErr w:type="spellStart"/>
      <w:r w:rsidR="00CD4C68">
        <w:rPr>
          <w:rFonts w:ascii="Arial" w:eastAsia="Times New Roman" w:hAnsi="Arial" w:cs="Arial"/>
        </w:rPr>
        <w:t>žievėgraužio</w:t>
      </w:r>
      <w:proofErr w:type="spellEnd"/>
      <w:r w:rsidR="00CD4C68">
        <w:rPr>
          <w:rFonts w:ascii="Arial" w:eastAsia="Times New Roman" w:hAnsi="Arial" w:cs="Arial"/>
        </w:rPr>
        <w:t xml:space="preserve"> pažeistose kirtavietėse kuriose negalimas kirtimo atliekų išvežimas</w:t>
      </w:r>
      <w:r w:rsidR="00A24B14">
        <w:rPr>
          <w:rFonts w:ascii="Arial" w:eastAsia="Times New Roman" w:hAnsi="Arial" w:cs="Arial"/>
        </w:rPr>
        <w:t xml:space="preserve">, </w:t>
      </w:r>
      <w:r w:rsidR="00CD4C68">
        <w:rPr>
          <w:rFonts w:ascii="Arial" w:eastAsia="Times New Roman" w:hAnsi="Arial" w:cs="Arial"/>
        </w:rPr>
        <w:t xml:space="preserve">pagriovių, </w:t>
      </w:r>
      <w:proofErr w:type="spellStart"/>
      <w:r w:rsidR="00CD4C68">
        <w:rPr>
          <w:rFonts w:ascii="Arial" w:eastAsia="Times New Roman" w:hAnsi="Arial" w:cs="Arial"/>
        </w:rPr>
        <w:t>kvartalinių</w:t>
      </w:r>
      <w:proofErr w:type="spellEnd"/>
      <w:r w:rsidR="00CD4C68">
        <w:rPr>
          <w:rFonts w:ascii="Arial" w:eastAsia="Times New Roman" w:hAnsi="Arial" w:cs="Arial"/>
        </w:rPr>
        <w:t xml:space="preserve"> priežiūrai</w:t>
      </w:r>
      <w:r w:rsidR="00AD528C">
        <w:rPr>
          <w:rFonts w:ascii="Arial" w:eastAsia="Times New Roman" w:hAnsi="Arial" w:cs="Arial"/>
        </w:rPr>
        <w:t>, įveisimo plotų paruošimui</w:t>
      </w:r>
      <w:r w:rsidR="00042E45" w:rsidRPr="009F63B0">
        <w:rPr>
          <w:rFonts w:ascii="Arial" w:eastAsia="Times New Roman" w:hAnsi="Arial" w:cs="Arial"/>
        </w:rPr>
        <w:t>.</w:t>
      </w:r>
    </w:p>
    <w:p w14:paraId="01B4AA58" w14:textId="77777777" w:rsidR="00472A60" w:rsidRPr="009F63B0" w:rsidRDefault="00472A60" w:rsidP="008279A4">
      <w:pPr>
        <w:tabs>
          <w:tab w:val="left" w:pos="567"/>
        </w:tabs>
        <w:spacing w:after="0" w:line="240" w:lineRule="auto"/>
        <w:contextualSpacing/>
        <w:jc w:val="both"/>
        <w:rPr>
          <w:rFonts w:ascii="Arial" w:eastAsia="Calibri" w:hAnsi="Arial" w:cs="Arial"/>
        </w:rPr>
      </w:pPr>
    </w:p>
    <w:p w14:paraId="0AF7B362" w14:textId="77777777" w:rsidR="00472A60" w:rsidRPr="009F63B0" w:rsidRDefault="00472A60" w:rsidP="008279A4">
      <w:pPr>
        <w:pStyle w:val="Bodytext1"/>
        <w:shd w:val="clear" w:color="auto" w:fill="auto"/>
        <w:tabs>
          <w:tab w:val="left" w:pos="0"/>
        </w:tabs>
        <w:spacing w:before="0" w:after="0" w:line="240" w:lineRule="auto"/>
        <w:ind w:firstLine="0"/>
        <w:jc w:val="both"/>
        <w:rPr>
          <w:rFonts w:ascii="Arial" w:hAnsi="Arial" w:cs="Arial"/>
          <w:b/>
          <w:sz w:val="22"/>
          <w:szCs w:val="22"/>
        </w:rPr>
      </w:pPr>
      <w:r w:rsidRPr="009F63B0">
        <w:rPr>
          <w:rFonts w:ascii="Arial" w:hAnsi="Arial" w:cs="Arial"/>
          <w:b/>
          <w:sz w:val="22"/>
          <w:szCs w:val="22"/>
        </w:rPr>
        <w:t>3.</w:t>
      </w:r>
      <w:r w:rsidRPr="009F63B0">
        <w:rPr>
          <w:rFonts w:ascii="Arial" w:hAnsi="Arial" w:cs="Arial"/>
          <w:b/>
          <w:bCs/>
          <w:sz w:val="22"/>
          <w:szCs w:val="22"/>
        </w:rPr>
        <w:t>TECHNINIŲ REIKALAVIMŲ, KURIUOS TURI ATITIKTI PERKAMOS PREKĖS APRAŠYMO BŪDAI</w:t>
      </w:r>
    </w:p>
    <w:p w14:paraId="5BA98008" w14:textId="3E1E64CD" w:rsidR="00472A60" w:rsidRPr="009F63B0" w:rsidRDefault="00472A60" w:rsidP="008279A4">
      <w:pPr>
        <w:pStyle w:val="Betarp"/>
        <w:jc w:val="both"/>
        <w:rPr>
          <w:rFonts w:ascii="Arial" w:hAnsi="Arial" w:cs="Arial"/>
          <w:sz w:val="22"/>
          <w:lang w:eastAsia="lt-LT"/>
        </w:rPr>
      </w:pPr>
      <w:r w:rsidRPr="009F63B0">
        <w:rPr>
          <w:rFonts w:ascii="Arial" w:hAnsi="Arial" w:cs="Arial"/>
          <w:bCs/>
          <w:sz w:val="22"/>
        </w:rPr>
        <w:lastRenderedPageBreak/>
        <w:t>3.1.</w:t>
      </w:r>
      <w:bookmarkStart w:id="4" w:name="_Hlk145061990"/>
      <w:r w:rsidR="004E4A21" w:rsidRPr="009F63B0">
        <w:rPr>
          <w:rFonts w:ascii="Arial" w:hAnsi="Arial" w:cs="Arial"/>
          <w:sz w:val="22"/>
        </w:rPr>
        <w:t>Techniniai reikalavimai</w:t>
      </w:r>
      <w:r w:rsidR="00720F58" w:rsidRPr="009F63B0">
        <w:rPr>
          <w:rFonts w:ascii="Arial" w:hAnsi="Arial" w:cs="Arial"/>
          <w:sz w:val="22"/>
        </w:rPr>
        <w:t>, kuriuos turi</w:t>
      </w:r>
      <w:r w:rsidR="00C57BCA" w:rsidRPr="009F63B0">
        <w:rPr>
          <w:rFonts w:ascii="Arial" w:hAnsi="Arial" w:cs="Arial"/>
          <w:sz w:val="22"/>
        </w:rPr>
        <w:t xml:space="preserve"> atitikti</w:t>
      </w:r>
      <w:r w:rsidR="00172B34" w:rsidRPr="009F63B0">
        <w:rPr>
          <w:rFonts w:ascii="Arial" w:hAnsi="Arial" w:cs="Arial"/>
          <w:sz w:val="22"/>
        </w:rPr>
        <w:t xml:space="preserve"> perkama Prekė</w:t>
      </w:r>
      <w:r w:rsidR="00884B1C" w:rsidRPr="009F63B0">
        <w:rPr>
          <w:rFonts w:ascii="Arial" w:hAnsi="Arial" w:cs="Arial"/>
          <w:sz w:val="22"/>
        </w:rPr>
        <w:t xml:space="preserve"> 1 </w:t>
      </w:r>
      <w:r w:rsidR="00CC776C">
        <w:rPr>
          <w:rFonts w:ascii="Arial" w:hAnsi="Arial" w:cs="Arial"/>
          <w:sz w:val="22"/>
        </w:rPr>
        <w:t>P</w:t>
      </w:r>
      <w:r w:rsidR="00884B1C" w:rsidRPr="009F63B0">
        <w:rPr>
          <w:rFonts w:ascii="Arial" w:hAnsi="Arial" w:cs="Arial"/>
          <w:sz w:val="22"/>
        </w:rPr>
        <w:t>.</w:t>
      </w:r>
      <w:r w:rsidR="00EB12D7" w:rsidRPr="009F63B0">
        <w:rPr>
          <w:rFonts w:ascii="Arial" w:hAnsi="Arial" w:cs="Arial"/>
          <w:sz w:val="22"/>
        </w:rPr>
        <w:t xml:space="preserve"> </w:t>
      </w:r>
      <w:r w:rsidR="00884B1C" w:rsidRPr="009F63B0">
        <w:rPr>
          <w:rFonts w:ascii="Arial" w:hAnsi="Arial" w:cs="Arial"/>
          <w:sz w:val="22"/>
        </w:rPr>
        <w:t>o.</w:t>
      </w:r>
      <w:r w:rsidR="00EB12D7" w:rsidRPr="009F63B0">
        <w:rPr>
          <w:rFonts w:ascii="Arial" w:hAnsi="Arial" w:cs="Arial"/>
          <w:sz w:val="22"/>
        </w:rPr>
        <w:t xml:space="preserve"> </w:t>
      </w:r>
      <w:r w:rsidR="00884B1C" w:rsidRPr="009F63B0">
        <w:rPr>
          <w:rFonts w:ascii="Arial" w:hAnsi="Arial" w:cs="Arial"/>
          <w:sz w:val="22"/>
        </w:rPr>
        <w:t>d.</w:t>
      </w:r>
      <w:r w:rsidR="00DB0069" w:rsidRPr="009F63B0">
        <w:rPr>
          <w:rFonts w:ascii="Arial" w:hAnsi="Arial" w:cs="Arial"/>
          <w:sz w:val="22"/>
        </w:rPr>
        <w:t xml:space="preserve"> </w:t>
      </w:r>
      <w:r w:rsidR="00F84572">
        <w:rPr>
          <w:rFonts w:ascii="Arial" w:hAnsi="Arial" w:cs="Arial"/>
          <w:bCs/>
          <w:sz w:val="22"/>
        </w:rPr>
        <w:t>t</w:t>
      </w:r>
      <w:r w:rsidR="00F84572" w:rsidRPr="00D95664">
        <w:rPr>
          <w:rFonts w:ascii="Arial" w:hAnsi="Arial" w:cs="Arial"/>
          <w:bCs/>
          <w:sz w:val="22"/>
        </w:rPr>
        <w:t xml:space="preserve">raktorinis </w:t>
      </w:r>
      <w:proofErr w:type="spellStart"/>
      <w:r w:rsidR="00F84572" w:rsidRPr="00D95664">
        <w:rPr>
          <w:rFonts w:ascii="Arial" w:hAnsi="Arial" w:cs="Arial"/>
          <w:bCs/>
          <w:sz w:val="22"/>
        </w:rPr>
        <w:t>ventiliatorinis</w:t>
      </w:r>
      <w:proofErr w:type="spellEnd"/>
      <w:r w:rsidR="00F84572" w:rsidRPr="00D95664">
        <w:rPr>
          <w:rFonts w:ascii="Arial" w:hAnsi="Arial" w:cs="Arial"/>
          <w:bCs/>
          <w:sz w:val="22"/>
        </w:rPr>
        <w:t xml:space="preserve"> purkštuvas</w:t>
      </w:r>
      <w:r w:rsidR="00F84572" w:rsidRPr="009F63B0">
        <w:rPr>
          <w:rFonts w:ascii="Arial" w:hAnsi="Arial" w:cs="Arial"/>
          <w:bCs/>
          <w:sz w:val="22"/>
        </w:rPr>
        <w:t xml:space="preserve"> </w:t>
      </w:r>
      <w:r w:rsidR="0041075D">
        <w:rPr>
          <w:rFonts w:ascii="Arial" w:hAnsi="Arial" w:cs="Arial"/>
          <w:bCs/>
          <w:sz w:val="22"/>
        </w:rPr>
        <w:t>nuro</w:t>
      </w:r>
      <w:r w:rsidR="003255D3">
        <w:rPr>
          <w:rFonts w:ascii="Arial" w:hAnsi="Arial" w:cs="Arial"/>
          <w:bCs/>
          <w:sz w:val="22"/>
        </w:rPr>
        <w:t>d</w:t>
      </w:r>
      <w:r w:rsidR="0041075D">
        <w:rPr>
          <w:rFonts w:ascii="Arial" w:hAnsi="Arial" w:cs="Arial"/>
          <w:bCs/>
          <w:sz w:val="22"/>
        </w:rPr>
        <w:t>yti</w:t>
      </w:r>
      <w:r w:rsidR="00042E45" w:rsidRPr="009F63B0">
        <w:rPr>
          <w:rFonts w:ascii="Arial" w:hAnsi="Arial" w:cs="Arial"/>
          <w:sz w:val="22"/>
        </w:rPr>
        <w:t xml:space="preserve"> </w:t>
      </w:r>
      <w:r w:rsidR="00162615" w:rsidRPr="009F63B0">
        <w:rPr>
          <w:rFonts w:ascii="Arial" w:hAnsi="Arial" w:cs="Arial"/>
          <w:sz w:val="22"/>
        </w:rPr>
        <w:t>techninės specifikacijos</w:t>
      </w:r>
      <w:r w:rsidR="00172B34" w:rsidRPr="009F63B0">
        <w:rPr>
          <w:rFonts w:ascii="Arial" w:hAnsi="Arial" w:cs="Arial"/>
          <w:sz w:val="22"/>
        </w:rPr>
        <w:t xml:space="preserve"> </w:t>
      </w:r>
      <w:r w:rsidR="00BE058F" w:rsidRPr="009F63B0">
        <w:rPr>
          <w:rFonts w:ascii="Arial" w:hAnsi="Arial" w:cs="Arial"/>
          <w:bCs/>
          <w:sz w:val="22"/>
        </w:rPr>
        <w:t xml:space="preserve"> </w:t>
      </w:r>
      <w:r w:rsidR="006F49C0" w:rsidRPr="009F63B0">
        <w:rPr>
          <w:rFonts w:ascii="Arial" w:eastAsia="Times New Roman" w:hAnsi="Arial" w:cs="Arial"/>
          <w:sz w:val="22"/>
        </w:rPr>
        <w:t>(toliau-TS)</w:t>
      </w:r>
      <w:r w:rsidR="008279A4" w:rsidRPr="009F63B0">
        <w:rPr>
          <w:rFonts w:ascii="Arial" w:eastAsia="Times New Roman" w:hAnsi="Arial" w:cs="Arial"/>
          <w:sz w:val="22"/>
        </w:rPr>
        <w:t xml:space="preserve"> </w:t>
      </w:r>
      <w:r w:rsidR="001F1CFB" w:rsidRPr="009F63B0">
        <w:rPr>
          <w:rFonts w:ascii="Arial" w:eastAsia="Times New Roman" w:hAnsi="Arial" w:cs="Arial"/>
          <w:sz w:val="22"/>
        </w:rPr>
        <w:t xml:space="preserve">1 </w:t>
      </w:r>
      <w:r w:rsidR="007274FD" w:rsidRPr="009F63B0">
        <w:rPr>
          <w:rFonts w:ascii="Arial" w:eastAsia="Times New Roman" w:hAnsi="Arial" w:cs="Arial"/>
          <w:sz w:val="22"/>
        </w:rPr>
        <w:t>priede</w:t>
      </w:r>
      <w:bookmarkEnd w:id="4"/>
      <w:r w:rsidR="006F49C0" w:rsidRPr="009F63B0">
        <w:rPr>
          <w:rFonts w:ascii="Arial" w:hAnsi="Arial" w:cs="Arial"/>
          <w:sz w:val="22"/>
          <w:lang w:eastAsia="lt-LT"/>
        </w:rPr>
        <w:t>.</w:t>
      </w:r>
      <w:r w:rsidRPr="009F63B0">
        <w:rPr>
          <w:rFonts w:ascii="Arial" w:hAnsi="Arial" w:cs="Arial"/>
          <w:sz w:val="22"/>
          <w:lang w:eastAsia="lt-LT"/>
        </w:rPr>
        <w:t xml:space="preserve"> </w:t>
      </w:r>
    </w:p>
    <w:p w14:paraId="29EB1A72" w14:textId="479DEF9A" w:rsidR="00E40360" w:rsidRPr="009F63B0" w:rsidRDefault="002A6FDF" w:rsidP="008279A4">
      <w:pPr>
        <w:pStyle w:val="Betarp"/>
        <w:jc w:val="both"/>
        <w:rPr>
          <w:rFonts w:ascii="Arial" w:hAnsi="Arial" w:cs="Arial"/>
          <w:sz w:val="22"/>
          <w:lang w:eastAsia="lt-LT"/>
        </w:rPr>
      </w:pPr>
      <w:r w:rsidRPr="009F63B0">
        <w:rPr>
          <w:rFonts w:ascii="Arial" w:hAnsi="Arial" w:cs="Arial"/>
          <w:sz w:val="22"/>
          <w:lang w:eastAsia="lt-LT"/>
        </w:rPr>
        <w:t>3.2</w:t>
      </w:r>
      <w:r w:rsidR="00042E45" w:rsidRPr="009F63B0">
        <w:rPr>
          <w:rFonts w:ascii="Arial" w:hAnsi="Arial" w:cs="Arial"/>
          <w:sz w:val="22"/>
          <w:lang w:eastAsia="lt-LT"/>
        </w:rPr>
        <w:t>.</w:t>
      </w:r>
      <w:r w:rsidRPr="009F63B0">
        <w:rPr>
          <w:rFonts w:ascii="Arial" w:hAnsi="Arial" w:cs="Arial"/>
          <w:sz w:val="22"/>
          <w:lang w:eastAsia="lt-LT"/>
        </w:rPr>
        <w:t xml:space="preserve"> Techniniai reikalavimai</w:t>
      </w:r>
      <w:r w:rsidR="0005126A" w:rsidRPr="009F63B0">
        <w:rPr>
          <w:rFonts w:ascii="Arial" w:hAnsi="Arial" w:cs="Arial"/>
          <w:sz w:val="22"/>
          <w:lang w:eastAsia="lt-LT"/>
        </w:rPr>
        <w:t xml:space="preserve">, kuriuos turi atitikti perkama Prekė 2 </w:t>
      </w:r>
      <w:r w:rsidR="00CC776C">
        <w:rPr>
          <w:rFonts w:ascii="Arial" w:hAnsi="Arial" w:cs="Arial"/>
          <w:sz w:val="22"/>
          <w:lang w:eastAsia="lt-LT"/>
        </w:rPr>
        <w:t>P</w:t>
      </w:r>
      <w:r w:rsidR="0005126A" w:rsidRPr="009F63B0">
        <w:rPr>
          <w:rFonts w:ascii="Arial" w:hAnsi="Arial" w:cs="Arial"/>
          <w:sz w:val="22"/>
          <w:lang w:eastAsia="lt-LT"/>
        </w:rPr>
        <w:t>.</w:t>
      </w:r>
      <w:r w:rsidR="00EB12D7" w:rsidRPr="009F63B0">
        <w:rPr>
          <w:rFonts w:ascii="Arial" w:hAnsi="Arial" w:cs="Arial"/>
          <w:sz w:val="22"/>
          <w:lang w:eastAsia="lt-LT"/>
        </w:rPr>
        <w:t xml:space="preserve"> </w:t>
      </w:r>
      <w:r w:rsidR="0005126A" w:rsidRPr="009F63B0">
        <w:rPr>
          <w:rFonts w:ascii="Arial" w:hAnsi="Arial" w:cs="Arial"/>
          <w:sz w:val="22"/>
          <w:lang w:eastAsia="lt-LT"/>
        </w:rPr>
        <w:t>o.</w:t>
      </w:r>
      <w:r w:rsidR="00EB12D7" w:rsidRPr="009F63B0">
        <w:rPr>
          <w:rFonts w:ascii="Arial" w:hAnsi="Arial" w:cs="Arial"/>
          <w:sz w:val="22"/>
          <w:lang w:eastAsia="lt-LT"/>
        </w:rPr>
        <w:t xml:space="preserve"> </w:t>
      </w:r>
      <w:r w:rsidR="0005126A" w:rsidRPr="009F63B0">
        <w:rPr>
          <w:rFonts w:ascii="Arial" w:hAnsi="Arial" w:cs="Arial"/>
          <w:sz w:val="22"/>
          <w:lang w:eastAsia="lt-LT"/>
        </w:rPr>
        <w:t xml:space="preserve">d. </w:t>
      </w:r>
      <w:r w:rsidR="00042E45" w:rsidRPr="009F63B0">
        <w:rPr>
          <w:rFonts w:ascii="Arial" w:hAnsi="Arial" w:cs="Arial"/>
          <w:bCs/>
          <w:sz w:val="22"/>
        </w:rPr>
        <w:t xml:space="preserve"> dirvos ruošimo frez</w:t>
      </w:r>
      <w:r w:rsidR="0041075D">
        <w:rPr>
          <w:rFonts w:ascii="Arial" w:hAnsi="Arial" w:cs="Arial"/>
          <w:bCs/>
          <w:sz w:val="22"/>
        </w:rPr>
        <w:t>a nurodyti</w:t>
      </w:r>
      <w:r w:rsidR="00042E45" w:rsidRPr="009F63B0">
        <w:rPr>
          <w:rFonts w:ascii="Arial" w:hAnsi="Arial" w:cs="Arial"/>
          <w:sz w:val="22"/>
          <w:lang w:eastAsia="lt-LT"/>
        </w:rPr>
        <w:t xml:space="preserve"> </w:t>
      </w:r>
      <w:r w:rsidR="00F633FE" w:rsidRPr="009F63B0">
        <w:rPr>
          <w:rFonts w:ascii="Arial" w:hAnsi="Arial" w:cs="Arial"/>
          <w:sz w:val="22"/>
          <w:lang w:eastAsia="lt-LT"/>
        </w:rPr>
        <w:t>T</w:t>
      </w:r>
      <w:r w:rsidR="00E40360" w:rsidRPr="009F63B0">
        <w:rPr>
          <w:rFonts w:ascii="Arial" w:hAnsi="Arial" w:cs="Arial"/>
          <w:sz w:val="22"/>
          <w:lang w:eastAsia="lt-LT"/>
        </w:rPr>
        <w:t>S 2 priede.</w:t>
      </w:r>
    </w:p>
    <w:p w14:paraId="175FE06C" w14:textId="3FB83C1F" w:rsidR="002A6FDF" w:rsidRPr="009F63B0" w:rsidRDefault="00042E45" w:rsidP="008279A4">
      <w:pPr>
        <w:pStyle w:val="Betarp"/>
        <w:jc w:val="both"/>
        <w:rPr>
          <w:rFonts w:ascii="Arial" w:hAnsi="Arial" w:cs="Arial"/>
          <w:sz w:val="22"/>
          <w:lang w:eastAsia="lt-LT"/>
        </w:rPr>
      </w:pPr>
      <w:r w:rsidRPr="009F63B0">
        <w:rPr>
          <w:rFonts w:ascii="Arial" w:hAnsi="Arial" w:cs="Arial"/>
          <w:sz w:val="22"/>
          <w:lang w:eastAsia="lt-LT"/>
        </w:rPr>
        <w:t>3.3.</w:t>
      </w:r>
      <w:r w:rsidR="00F633FE" w:rsidRPr="009F63B0">
        <w:rPr>
          <w:rFonts w:ascii="Arial" w:hAnsi="Arial" w:cs="Arial"/>
          <w:sz w:val="22"/>
          <w:lang w:eastAsia="lt-LT"/>
        </w:rPr>
        <w:t xml:space="preserve"> </w:t>
      </w:r>
      <w:r w:rsidR="001D1588" w:rsidRPr="009F63B0">
        <w:rPr>
          <w:rFonts w:ascii="Arial" w:hAnsi="Arial" w:cs="Arial"/>
          <w:sz w:val="22"/>
          <w:lang w:eastAsia="lt-LT"/>
        </w:rPr>
        <w:t>Techniniai reikalavimai</w:t>
      </w:r>
      <w:r w:rsidR="0032016C" w:rsidRPr="009F63B0">
        <w:rPr>
          <w:rFonts w:ascii="Arial" w:hAnsi="Arial" w:cs="Arial"/>
          <w:sz w:val="22"/>
          <w:lang w:eastAsia="lt-LT"/>
        </w:rPr>
        <w:t xml:space="preserve">, kuriuos turi atitikti perkama Prekė </w:t>
      </w:r>
      <w:r w:rsidRPr="009F63B0">
        <w:rPr>
          <w:rFonts w:ascii="Arial" w:hAnsi="Arial" w:cs="Arial"/>
          <w:sz w:val="22"/>
          <w:lang w:eastAsia="lt-LT"/>
        </w:rPr>
        <w:t>3</w:t>
      </w:r>
      <w:r w:rsidR="0032016C" w:rsidRPr="009F63B0">
        <w:rPr>
          <w:rFonts w:ascii="Arial" w:hAnsi="Arial" w:cs="Arial"/>
          <w:sz w:val="22"/>
          <w:lang w:eastAsia="lt-LT"/>
        </w:rPr>
        <w:t xml:space="preserve"> </w:t>
      </w:r>
      <w:r w:rsidR="00CC776C">
        <w:rPr>
          <w:rFonts w:ascii="Arial" w:hAnsi="Arial" w:cs="Arial"/>
          <w:sz w:val="22"/>
          <w:lang w:eastAsia="lt-LT"/>
        </w:rPr>
        <w:t>P</w:t>
      </w:r>
      <w:r w:rsidR="0032016C" w:rsidRPr="009F63B0">
        <w:rPr>
          <w:rFonts w:ascii="Arial" w:hAnsi="Arial" w:cs="Arial"/>
          <w:sz w:val="22"/>
          <w:lang w:eastAsia="lt-LT"/>
        </w:rPr>
        <w:t>.</w:t>
      </w:r>
      <w:r w:rsidR="00EB12D7" w:rsidRPr="009F63B0">
        <w:rPr>
          <w:rFonts w:ascii="Arial" w:hAnsi="Arial" w:cs="Arial"/>
          <w:sz w:val="22"/>
          <w:lang w:eastAsia="lt-LT"/>
        </w:rPr>
        <w:t xml:space="preserve"> </w:t>
      </w:r>
      <w:r w:rsidR="0032016C" w:rsidRPr="009F63B0">
        <w:rPr>
          <w:rFonts w:ascii="Arial" w:hAnsi="Arial" w:cs="Arial"/>
          <w:sz w:val="22"/>
          <w:lang w:eastAsia="lt-LT"/>
        </w:rPr>
        <w:t>o.</w:t>
      </w:r>
      <w:r w:rsidR="00EB12D7" w:rsidRPr="009F63B0">
        <w:rPr>
          <w:rFonts w:ascii="Arial" w:hAnsi="Arial" w:cs="Arial"/>
          <w:sz w:val="22"/>
          <w:lang w:eastAsia="lt-LT"/>
        </w:rPr>
        <w:t xml:space="preserve"> </w:t>
      </w:r>
      <w:r w:rsidR="0032016C" w:rsidRPr="009F63B0">
        <w:rPr>
          <w:rFonts w:ascii="Arial" w:hAnsi="Arial" w:cs="Arial"/>
          <w:sz w:val="22"/>
          <w:lang w:eastAsia="lt-LT"/>
        </w:rPr>
        <w:t>d.</w:t>
      </w:r>
      <w:r w:rsidR="00596C21" w:rsidRPr="009F63B0">
        <w:rPr>
          <w:rFonts w:ascii="Arial" w:hAnsi="Arial" w:cs="Arial"/>
          <w:sz w:val="22"/>
          <w:lang w:eastAsia="lt-LT"/>
        </w:rPr>
        <w:t xml:space="preserve"> </w:t>
      </w:r>
      <w:proofErr w:type="spellStart"/>
      <w:r w:rsidR="0031588A">
        <w:rPr>
          <w:rFonts w:ascii="Arial" w:hAnsi="Arial" w:cs="Arial"/>
          <w:bCs/>
          <w:sz w:val="22"/>
        </w:rPr>
        <w:t>mulčeris</w:t>
      </w:r>
      <w:proofErr w:type="spellEnd"/>
      <w:r w:rsidR="008A71AD">
        <w:rPr>
          <w:rFonts w:ascii="Arial" w:hAnsi="Arial" w:cs="Arial"/>
          <w:bCs/>
          <w:sz w:val="22"/>
        </w:rPr>
        <w:t xml:space="preserve"> – freza</w:t>
      </w:r>
      <w:r w:rsidR="00F84572">
        <w:rPr>
          <w:rFonts w:ascii="Arial" w:hAnsi="Arial" w:cs="Arial"/>
          <w:bCs/>
          <w:sz w:val="22"/>
        </w:rPr>
        <w:t xml:space="preserve"> </w:t>
      </w:r>
      <w:r w:rsidR="00DA6B60">
        <w:rPr>
          <w:rFonts w:ascii="Arial" w:hAnsi="Arial" w:cs="Arial"/>
          <w:sz w:val="22"/>
          <w:lang w:eastAsia="lt-LT"/>
        </w:rPr>
        <w:t xml:space="preserve">nurodyti </w:t>
      </w:r>
      <w:r w:rsidR="00045A9A" w:rsidRPr="009F63B0">
        <w:rPr>
          <w:rFonts w:ascii="Arial" w:hAnsi="Arial" w:cs="Arial"/>
          <w:sz w:val="22"/>
          <w:lang w:eastAsia="lt-LT"/>
        </w:rPr>
        <w:t xml:space="preserve">TS </w:t>
      </w:r>
      <w:r w:rsidR="008D4707">
        <w:rPr>
          <w:rFonts w:ascii="Arial" w:hAnsi="Arial" w:cs="Arial"/>
          <w:sz w:val="22"/>
          <w:lang w:eastAsia="lt-LT"/>
        </w:rPr>
        <w:t>3</w:t>
      </w:r>
      <w:r w:rsidR="00045A9A" w:rsidRPr="009F63B0">
        <w:rPr>
          <w:rFonts w:ascii="Arial" w:hAnsi="Arial" w:cs="Arial"/>
          <w:sz w:val="22"/>
          <w:lang w:eastAsia="lt-LT"/>
        </w:rPr>
        <w:t xml:space="preserve"> </w:t>
      </w:r>
      <w:r w:rsidR="007273A4" w:rsidRPr="009F63B0">
        <w:rPr>
          <w:rFonts w:ascii="Arial" w:hAnsi="Arial" w:cs="Arial"/>
          <w:sz w:val="22"/>
          <w:lang w:eastAsia="lt-LT"/>
        </w:rPr>
        <w:t>priede</w:t>
      </w:r>
      <w:r w:rsidR="00045A9A" w:rsidRPr="009F63B0">
        <w:rPr>
          <w:rFonts w:ascii="Arial" w:hAnsi="Arial" w:cs="Arial"/>
          <w:sz w:val="22"/>
          <w:lang w:eastAsia="lt-LT"/>
        </w:rPr>
        <w:t>.</w:t>
      </w:r>
    </w:p>
    <w:p w14:paraId="10A1A40B" w14:textId="29C45E7B" w:rsidR="00472A60" w:rsidRPr="009F63B0" w:rsidRDefault="00472A60" w:rsidP="008279A4">
      <w:pPr>
        <w:pStyle w:val="Betarp"/>
        <w:jc w:val="both"/>
        <w:rPr>
          <w:rFonts w:ascii="Arial" w:hAnsi="Arial" w:cs="Arial"/>
          <w:sz w:val="22"/>
          <w:shd w:val="clear" w:color="auto" w:fill="FFFFFF"/>
        </w:rPr>
      </w:pPr>
      <w:r w:rsidRPr="004D5A82">
        <w:rPr>
          <w:rFonts w:ascii="Arial" w:hAnsi="Arial" w:cs="Arial"/>
          <w:iCs/>
          <w:sz w:val="22"/>
        </w:rPr>
        <w:t>3.</w:t>
      </w:r>
      <w:r w:rsidR="00F84572">
        <w:rPr>
          <w:rFonts w:ascii="Arial" w:hAnsi="Arial" w:cs="Arial"/>
          <w:iCs/>
          <w:sz w:val="22"/>
        </w:rPr>
        <w:t>4</w:t>
      </w:r>
      <w:r w:rsidRPr="004D5A82">
        <w:rPr>
          <w:rFonts w:ascii="Arial" w:hAnsi="Arial" w:cs="Arial"/>
          <w:iCs/>
          <w:sz w:val="22"/>
        </w:rPr>
        <w:t>.</w:t>
      </w:r>
      <w:r w:rsidRPr="000375E2">
        <w:rPr>
          <w:rFonts w:ascii="Arial" w:hAnsi="Arial" w:cs="Arial"/>
          <w:sz w:val="22"/>
          <w:lang w:eastAsia="lt-LT"/>
        </w:rPr>
        <w:t xml:space="preserve"> </w:t>
      </w:r>
      <w:r w:rsidR="008279A4" w:rsidRPr="000375E2">
        <w:rPr>
          <w:rFonts w:ascii="Arial" w:hAnsi="Arial" w:cs="Arial"/>
          <w:sz w:val="22"/>
          <w:shd w:val="clear" w:color="auto" w:fill="FFFFFF"/>
        </w:rPr>
        <w:t xml:space="preserve">Prekės turi būti pristatytos į VMU regioninius padalinius per </w:t>
      </w:r>
      <w:r w:rsidR="00F84572">
        <w:rPr>
          <w:rFonts w:ascii="Arial" w:hAnsi="Arial" w:cs="Arial"/>
          <w:sz w:val="22"/>
          <w:shd w:val="clear" w:color="auto" w:fill="FFFFFF"/>
        </w:rPr>
        <w:t>6</w:t>
      </w:r>
      <w:r w:rsidR="008279A4" w:rsidRPr="000375E2">
        <w:rPr>
          <w:rFonts w:ascii="Arial" w:hAnsi="Arial" w:cs="Arial"/>
          <w:sz w:val="22"/>
          <w:shd w:val="clear" w:color="auto" w:fill="FFFFFF"/>
        </w:rPr>
        <w:t xml:space="preserve"> </w:t>
      </w:r>
      <w:r w:rsidR="003D4846" w:rsidRPr="000375E2">
        <w:rPr>
          <w:rFonts w:ascii="Arial" w:hAnsi="Arial" w:cs="Arial"/>
          <w:sz w:val="22"/>
          <w:shd w:val="clear" w:color="auto" w:fill="FFFFFF"/>
        </w:rPr>
        <w:t>(</w:t>
      </w:r>
      <w:r w:rsidR="00F84572">
        <w:rPr>
          <w:rFonts w:ascii="Arial" w:hAnsi="Arial" w:cs="Arial"/>
          <w:sz w:val="22"/>
          <w:shd w:val="clear" w:color="auto" w:fill="FFFFFF"/>
        </w:rPr>
        <w:t>šešis</w:t>
      </w:r>
      <w:r w:rsidR="003D4846" w:rsidRPr="000375E2">
        <w:rPr>
          <w:rFonts w:ascii="Arial" w:hAnsi="Arial" w:cs="Arial"/>
          <w:sz w:val="22"/>
          <w:shd w:val="clear" w:color="auto" w:fill="FFFFFF"/>
        </w:rPr>
        <w:t xml:space="preserve">) </w:t>
      </w:r>
      <w:r w:rsidR="008279A4" w:rsidRPr="000375E2">
        <w:rPr>
          <w:rFonts w:ascii="Arial" w:hAnsi="Arial" w:cs="Arial"/>
          <w:sz w:val="22"/>
          <w:shd w:val="clear" w:color="auto" w:fill="FFFFFF"/>
        </w:rPr>
        <w:t xml:space="preserve">mėn. </w:t>
      </w:r>
      <w:r w:rsidR="00CC776C">
        <w:rPr>
          <w:rFonts w:ascii="Arial" w:hAnsi="Arial" w:cs="Arial"/>
          <w:sz w:val="22"/>
          <w:shd w:val="clear" w:color="auto" w:fill="FFFFFF"/>
        </w:rPr>
        <w:t>nuo</w:t>
      </w:r>
      <w:r w:rsidR="008279A4" w:rsidRPr="000375E2">
        <w:rPr>
          <w:rFonts w:ascii="Arial" w:hAnsi="Arial" w:cs="Arial"/>
          <w:sz w:val="22"/>
          <w:shd w:val="clear" w:color="auto" w:fill="FFFFFF"/>
        </w:rPr>
        <w:t xml:space="preserve"> pirkimo –</w:t>
      </w:r>
      <w:r w:rsidR="008279A4" w:rsidRPr="009F63B0">
        <w:rPr>
          <w:rFonts w:ascii="Arial" w:hAnsi="Arial" w:cs="Arial"/>
          <w:sz w:val="22"/>
          <w:shd w:val="clear" w:color="auto" w:fill="FFFFFF"/>
        </w:rPr>
        <w:t xml:space="preserve"> pardavimo sutarties įsigaliojimo dienos:</w:t>
      </w:r>
      <w:r w:rsidRPr="009F63B0">
        <w:rPr>
          <w:rFonts w:ascii="Arial" w:hAnsi="Arial" w:cs="Arial"/>
          <w:sz w:val="22"/>
          <w:shd w:val="clear" w:color="auto" w:fill="FFFFFF"/>
        </w:rPr>
        <w:t xml:space="preserve"> </w:t>
      </w:r>
    </w:p>
    <w:p w14:paraId="5D73FB52" w14:textId="712F2E5D" w:rsidR="002028C1" w:rsidRPr="00CD7993" w:rsidRDefault="008279A4"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w:t>
      </w:r>
      <w:bookmarkStart w:id="5" w:name="_Hlk145061390"/>
      <w:r w:rsidRPr="00CD7993">
        <w:rPr>
          <w:rFonts w:ascii="Arial" w:hAnsi="Arial" w:cs="Arial"/>
          <w:color w:val="000000" w:themeColor="text1"/>
          <w:sz w:val="22"/>
          <w:shd w:val="clear" w:color="auto" w:fill="FFFFFF"/>
        </w:rPr>
        <w:t xml:space="preserve">– </w:t>
      </w:r>
      <w:r w:rsidR="00B0743F" w:rsidRPr="00CD7993">
        <w:rPr>
          <w:rFonts w:ascii="Arial" w:hAnsi="Arial" w:cs="Arial"/>
          <w:color w:val="000000" w:themeColor="text1"/>
          <w:sz w:val="22"/>
          <w:shd w:val="clear" w:color="auto" w:fill="FFFFFF"/>
        </w:rPr>
        <w:t xml:space="preserve">Prekė </w:t>
      </w:r>
      <w:r w:rsidR="001D633D" w:rsidRPr="00CD7993">
        <w:rPr>
          <w:rFonts w:ascii="Arial" w:hAnsi="Arial" w:cs="Arial"/>
          <w:color w:val="000000" w:themeColor="text1"/>
          <w:sz w:val="22"/>
          <w:shd w:val="clear" w:color="auto" w:fill="FFFFFF"/>
        </w:rPr>
        <w:t>1</w:t>
      </w:r>
      <w:r w:rsidR="00B0743F" w:rsidRPr="00CD7993">
        <w:rPr>
          <w:rFonts w:ascii="Arial" w:hAnsi="Arial" w:cs="Arial"/>
          <w:color w:val="000000" w:themeColor="text1"/>
          <w:sz w:val="22"/>
          <w:shd w:val="clear" w:color="auto" w:fill="FFFFFF"/>
        </w:rPr>
        <w:t xml:space="preserve"> </w:t>
      </w:r>
      <w:r w:rsidR="00CC776C" w:rsidRPr="00CD7993">
        <w:rPr>
          <w:rFonts w:ascii="Arial" w:hAnsi="Arial" w:cs="Arial"/>
          <w:color w:val="000000" w:themeColor="text1"/>
          <w:sz w:val="22"/>
          <w:shd w:val="clear" w:color="auto" w:fill="FFFFFF"/>
        </w:rPr>
        <w:t>P</w:t>
      </w:r>
      <w:r w:rsidR="00B0743F" w:rsidRPr="00CD7993">
        <w:rPr>
          <w:rFonts w:ascii="Arial" w:hAnsi="Arial" w:cs="Arial"/>
          <w:color w:val="000000" w:themeColor="text1"/>
          <w:sz w:val="22"/>
          <w:shd w:val="clear" w:color="auto" w:fill="FFFFFF"/>
        </w:rPr>
        <w:t xml:space="preserve">. o. d. </w:t>
      </w:r>
      <w:r w:rsidR="00F84572" w:rsidRPr="00CD7993">
        <w:rPr>
          <w:rFonts w:ascii="Arial" w:hAnsi="Arial" w:cs="Arial"/>
          <w:color w:val="000000" w:themeColor="text1"/>
          <w:sz w:val="22"/>
          <w:shd w:val="clear" w:color="auto" w:fill="FFFFFF"/>
        </w:rPr>
        <w:t>Panevėžio</w:t>
      </w:r>
      <w:r w:rsidRPr="00CD7993">
        <w:rPr>
          <w:rFonts w:ascii="Arial" w:hAnsi="Arial" w:cs="Arial"/>
          <w:color w:val="000000" w:themeColor="text1"/>
          <w:sz w:val="22"/>
          <w:shd w:val="clear" w:color="auto" w:fill="FFFFFF"/>
        </w:rPr>
        <w:t xml:space="preserve"> regioninį padalinį</w:t>
      </w:r>
      <w:bookmarkEnd w:id="5"/>
      <w:r w:rsidR="00BC5C83" w:rsidRPr="00CD7993">
        <w:rPr>
          <w:rFonts w:ascii="Arial" w:hAnsi="Arial" w:cs="Arial"/>
          <w:color w:val="000000" w:themeColor="text1"/>
          <w:sz w:val="22"/>
          <w:shd w:val="clear" w:color="auto" w:fill="FFFFFF"/>
        </w:rPr>
        <w:t>,</w:t>
      </w:r>
      <w:r w:rsidR="00332FE0" w:rsidRPr="00CD7993">
        <w:rPr>
          <w:rFonts w:ascii="Arial" w:hAnsi="Arial" w:cs="Arial"/>
          <w:color w:val="000000" w:themeColor="text1"/>
          <w:sz w:val="22"/>
          <w:shd w:val="clear" w:color="auto" w:fill="FFFFFF"/>
        </w:rPr>
        <w:t xml:space="preserve"> </w:t>
      </w:r>
      <w:r w:rsidR="00332FE0" w:rsidRPr="00CD7993">
        <w:rPr>
          <w:rFonts w:ascii="Arial" w:eastAsia="SimSun" w:hAnsi="Arial" w:cs="Arial"/>
          <w:color w:val="000000" w:themeColor="text1"/>
          <w:kern w:val="3"/>
          <w:sz w:val="22"/>
          <w:lang w:eastAsia="zh-CN" w:bidi="hi-IN"/>
        </w:rPr>
        <w:t>Parko g. 32, LT-37188, Panevėžys</w:t>
      </w:r>
      <w:r w:rsidR="00F84572" w:rsidRPr="00CD7993">
        <w:rPr>
          <w:rFonts w:ascii="Arial" w:hAnsi="Arial" w:cs="Arial"/>
          <w:color w:val="000000" w:themeColor="text1"/>
          <w:sz w:val="22"/>
          <w:shd w:val="clear" w:color="auto" w:fill="FFFFFF"/>
        </w:rPr>
        <w:t xml:space="preserve"> </w:t>
      </w:r>
      <w:r w:rsidR="00DB3240" w:rsidRPr="00CD7993">
        <w:rPr>
          <w:rFonts w:ascii="Arial" w:hAnsi="Arial" w:cs="Arial"/>
          <w:color w:val="000000" w:themeColor="text1"/>
          <w:sz w:val="22"/>
          <w:shd w:val="clear" w:color="auto" w:fill="FFFFFF"/>
        </w:rPr>
        <w:t>;</w:t>
      </w:r>
    </w:p>
    <w:p w14:paraId="565B0481" w14:textId="1D03DFC2" w:rsidR="007D40BE" w:rsidRPr="00CD7993" w:rsidRDefault="007D40BE"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1 vnt</w:t>
      </w:r>
      <w:r w:rsidR="00B27C6F" w:rsidRPr="00CD7993">
        <w:rPr>
          <w:rFonts w:ascii="Arial" w:hAnsi="Arial" w:cs="Arial"/>
          <w:color w:val="000000" w:themeColor="text1"/>
          <w:sz w:val="22"/>
          <w:shd w:val="clear" w:color="auto" w:fill="FFFFFF"/>
        </w:rPr>
        <w:t xml:space="preserve">. – Prekė </w:t>
      </w:r>
      <w:r w:rsidR="006C499A" w:rsidRPr="00CD7993">
        <w:rPr>
          <w:rFonts w:ascii="Arial" w:hAnsi="Arial" w:cs="Arial"/>
          <w:color w:val="000000" w:themeColor="text1"/>
          <w:sz w:val="22"/>
          <w:shd w:val="clear" w:color="auto" w:fill="FFFFFF"/>
        </w:rPr>
        <w:t>1</w:t>
      </w:r>
      <w:r w:rsidR="00B27C6F" w:rsidRPr="00CD7993">
        <w:rPr>
          <w:rFonts w:ascii="Arial" w:hAnsi="Arial" w:cs="Arial"/>
          <w:color w:val="000000" w:themeColor="text1"/>
          <w:sz w:val="22"/>
          <w:shd w:val="clear" w:color="auto" w:fill="FFFFFF"/>
        </w:rPr>
        <w:t xml:space="preserve"> </w:t>
      </w:r>
      <w:r w:rsidR="00CC776C" w:rsidRPr="00CD7993">
        <w:rPr>
          <w:rFonts w:ascii="Arial" w:hAnsi="Arial" w:cs="Arial"/>
          <w:color w:val="000000" w:themeColor="text1"/>
          <w:sz w:val="22"/>
          <w:shd w:val="clear" w:color="auto" w:fill="FFFFFF"/>
        </w:rPr>
        <w:t>P</w:t>
      </w:r>
      <w:r w:rsidR="00B27C6F" w:rsidRPr="00CD7993">
        <w:rPr>
          <w:rFonts w:ascii="Arial" w:hAnsi="Arial" w:cs="Arial"/>
          <w:color w:val="000000" w:themeColor="text1"/>
          <w:sz w:val="22"/>
          <w:shd w:val="clear" w:color="auto" w:fill="FFFFFF"/>
        </w:rPr>
        <w:t xml:space="preserve">. o. d. </w:t>
      </w:r>
      <w:r w:rsidR="00F84572" w:rsidRPr="00CD7993">
        <w:rPr>
          <w:rFonts w:ascii="Arial" w:hAnsi="Arial" w:cs="Arial"/>
          <w:color w:val="000000" w:themeColor="text1"/>
          <w:sz w:val="22"/>
          <w:shd w:val="clear" w:color="auto" w:fill="FFFFFF"/>
        </w:rPr>
        <w:t>Tauragės regioninį padalinį, Vytauto g. 125, Tauragė</w:t>
      </w:r>
      <w:r w:rsidR="009F63B0" w:rsidRPr="00CD7993">
        <w:rPr>
          <w:rFonts w:ascii="Arial" w:hAnsi="Arial" w:cs="Arial"/>
          <w:color w:val="000000" w:themeColor="text1"/>
          <w:sz w:val="22"/>
        </w:rPr>
        <w:t>;</w:t>
      </w:r>
    </w:p>
    <w:p w14:paraId="164766B8" w14:textId="22A3950C" w:rsidR="009D140C" w:rsidRPr="00CD7993" w:rsidRDefault="009D140C"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w:t>
      </w:r>
      <w:r w:rsidR="00F84572" w:rsidRPr="00CD7993">
        <w:rPr>
          <w:rFonts w:ascii="Arial" w:hAnsi="Arial" w:cs="Arial"/>
          <w:color w:val="000000" w:themeColor="text1"/>
          <w:sz w:val="22"/>
          <w:shd w:val="clear" w:color="auto" w:fill="FFFFFF"/>
        </w:rPr>
        <w:t>1</w:t>
      </w:r>
      <w:r w:rsidRPr="00CD7993">
        <w:rPr>
          <w:rFonts w:ascii="Arial" w:hAnsi="Arial" w:cs="Arial"/>
          <w:color w:val="000000" w:themeColor="text1"/>
          <w:sz w:val="22"/>
          <w:shd w:val="clear" w:color="auto" w:fill="FFFFFF"/>
        </w:rPr>
        <w:t xml:space="preserve"> </w:t>
      </w:r>
      <w:r w:rsidR="00CC776C" w:rsidRPr="00CD7993">
        <w:rPr>
          <w:rFonts w:ascii="Arial" w:hAnsi="Arial" w:cs="Arial"/>
          <w:color w:val="000000" w:themeColor="text1"/>
          <w:sz w:val="22"/>
          <w:shd w:val="clear" w:color="auto" w:fill="FFFFFF"/>
        </w:rPr>
        <w:t>P</w:t>
      </w:r>
      <w:r w:rsidRPr="00CD7993">
        <w:rPr>
          <w:rFonts w:ascii="Arial" w:hAnsi="Arial" w:cs="Arial"/>
          <w:color w:val="000000" w:themeColor="text1"/>
          <w:sz w:val="22"/>
          <w:shd w:val="clear" w:color="auto" w:fill="FFFFFF"/>
        </w:rPr>
        <w:t xml:space="preserve">. o. d. </w:t>
      </w:r>
      <w:r w:rsidR="00F84572" w:rsidRPr="00CD7993">
        <w:rPr>
          <w:rFonts w:ascii="Arial" w:hAnsi="Arial" w:cs="Arial"/>
          <w:color w:val="000000" w:themeColor="text1"/>
          <w:sz w:val="22"/>
          <w:shd w:val="clear" w:color="auto" w:fill="FFFFFF"/>
        </w:rPr>
        <w:t>Trakų</w:t>
      </w:r>
      <w:r w:rsidRPr="00CD7993">
        <w:rPr>
          <w:rFonts w:ascii="Arial" w:hAnsi="Arial" w:cs="Arial"/>
          <w:color w:val="000000" w:themeColor="text1"/>
          <w:sz w:val="22"/>
          <w:shd w:val="clear" w:color="auto" w:fill="FFFFFF"/>
        </w:rPr>
        <w:t xml:space="preserve"> regioninį padalinį</w:t>
      </w:r>
      <w:r w:rsidR="00BC5C83" w:rsidRPr="00CD7993">
        <w:rPr>
          <w:rFonts w:ascii="Arial" w:hAnsi="Arial" w:cs="Arial"/>
          <w:color w:val="000000" w:themeColor="text1"/>
          <w:sz w:val="22"/>
          <w:shd w:val="clear" w:color="auto" w:fill="FFFFFF"/>
        </w:rPr>
        <w:t>,</w:t>
      </w:r>
      <w:r w:rsidR="00CD7993" w:rsidRPr="00CD7993">
        <w:rPr>
          <w:rFonts w:ascii="Arial" w:hAnsi="Arial" w:cs="Arial"/>
          <w:color w:val="000000" w:themeColor="text1"/>
          <w:sz w:val="22"/>
          <w:shd w:val="clear" w:color="auto" w:fill="FFFFFF"/>
        </w:rPr>
        <w:t xml:space="preserve"> Trakų g. 83, Rūdiškės, Trakų r. </w:t>
      </w:r>
      <w:proofErr w:type="spellStart"/>
      <w:r w:rsidR="00CD7993" w:rsidRPr="00CD7993">
        <w:rPr>
          <w:rFonts w:ascii="Arial" w:hAnsi="Arial" w:cs="Arial"/>
          <w:color w:val="000000" w:themeColor="text1"/>
          <w:sz w:val="22"/>
          <w:shd w:val="clear" w:color="auto" w:fill="FFFFFF"/>
        </w:rPr>
        <w:t>sav.raj</w:t>
      </w:r>
      <w:proofErr w:type="spellEnd"/>
      <w:r w:rsidR="00CD7993" w:rsidRPr="00CD7993">
        <w:rPr>
          <w:rFonts w:ascii="Arial" w:hAnsi="Arial" w:cs="Arial"/>
          <w:color w:val="000000" w:themeColor="text1"/>
          <w:sz w:val="22"/>
          <w:shd w:val="clear" w:color="auto" w:fill="FFFFFF"/>
        </w:rPr>
        <w:t>.</w:t>
      </w:r>
      <w:r w:rsidR="009F63B0" w:rsidRPr="00CD7993">
        <w:rPr>
          <w:rFonts w:ascii="Arial" w:hAnsi="Arial" w:cs="Arial"/>
          <w:color w:val="000000" w:themeColor="text1"/>
          <w:sz w:val="22"/>
        </w:rPr>
        <w:t>;</w:t>
      </w:r>
      <w:r w:rsidR="00DD741C" w:rsidRPr="00CD7993">
        <w:rPr>
          <w:rFonts w:ascii="Arial" w:hAnsi="Arial" w:cs="Arial"/>
          <w:color w:val="000000" w:themeColor="text1"/>
          <w:sz w:val="22"/>
          <w:shd w:val="clear" w:color="auto" w:fill="FFFFFF"/>
        </w:rPr>
        <w:t xml:space="preserve"> </w:t>
      </w:r>
    </w:p>
    <w:p w14:paraId="7D6F11B4" w14:textId="2B7E56A2" w:rsidR="0056528B" w:rsidRPr="00CD7993" w:rsidRDefault="00F84572"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1 vnt. – Prekė 1</w:t>
      </w:r>
      <w:r w:rsidR="0056528B" w:rsidRPr="00CD7993">
        <w:rPr>
          <w:rFonts w:ascii="Arial" w:hAnsi="Arial" w:cs="Arial"/>
          <w:color w:val="000000" w:themeColor="text1"/>
          <w:sz w:val="22"/>
          <w:shd w:val="clear" w:color="auto" w:fill="FFFFFF"/>
        </w:rPr>
        <w:t xml:space="preserve"> </w:t>
      </w:r>
      <w:r w:rsidR="00CC776C" w:rsidRPr="00CD7993">
        <w:rPr>
          <w:rFonts w:ascii="Arial" w:hAnsi="Arial" w:cs="Arial"/>
          <w:color w:val="000000" w:themeColor="text1"/>
          <w:sz w:val="22"/>
          <w:shd w:val="clear" w:color="auto" w:fill="FFFFFF"/>
        </w:rPr>
        <w:t>P</w:t>
      </w:r>
      <w:r w:rsidR="0056528B" w:rsidRPr="00CD7993">
        <w:rPr>
          <w:rFonts w:ascii="Arial" w:hAnsi="Arial" w:cs="Arial"/>
          <w:color w:val="000000" w:themeColor="text1"/>
          <w:sz w:val="22"/>
          <w:shd w:val="clear" w:color="auto" w:fill="FFFFFF"/>
        </w:rPr>
        <w:t xml:space="preserve">. o. d. </w:t>
      </w:r>
      <w:r w:rsidRPr="00CD7993">
        <w:rPr>
          <w:rFonts w:ascii="Arial" w:hAnsi="Arial" w:cs="Arial"/>
          <w:color w:val="000000" w:themeColor="text1"/>
          <w:sz w:val="22"/>
          <w:shd w:val="clear" w:color="auto" w:fill="FFFFFF"/>
        </w:rPr>
        <w:t>Ukmergės</w:t>
      </w:r>
      <w:r w:rsidR="0056528B" w:rsidRPr="00CD7993">
        <w:rPr>
          <w:rFonts w:ascii="Arial" w:hAnsi="Arial" w:cs="Arial"/>
          <w:color w:val="000000" w:themeColor="text1"/>
          <w:sz w:val="22"/>
          <w:shd w:val="clear" w:color="auto" w:fill="FFFFFF"/>
        </w:rPr>
        <w:t xml:space="preserve"> regioninį padalinį</w:t>
      </w:r>
      <w:r w:rsidRPr="00CD7993">
        <w:rPr>
          <w:rFonts w:ascii="Arial" w:hAnsi="Arial" w:cs="Arial"/>
          <w:color w:val="000000" w:themeColor="text1"/>
          <w:sz w:val="22"/>
          <w:shd w:val="clear" w:color="auto" w:fill="FFFFFF"/>
        </w:rPr>
        <w:t>,</w:t>
      </w:r>
      <w:r w:rsidR="00332FE0" w:rsidRPr="00CD7993">
        <w:rPr>
          <w:rFonts w:ascii="Arial" w:hAnsi="Arial" w:cs="Arial"/>
          <w:color w:val="000000" w:themeColor="text1"/>
          <w:sz w:val="22"/>
          <w:shd w:val="clear" w:color="auto" w:fill="FFFFFF"/>
        </w:rPr>
        <w:t xml:space="preserve"> </w:t>
      </w:r>
      <w:r w:rsidR="00332FE0" w:rsidRPr="00CD7993">
        <w:rPr>
          <w:rFonts w:ascii="Arial" w:eastAsia="SimSun" w:hAnsi="Arial" w:cs="Arial"/>
          <w:color w:val="000000" w:themeColor="text1"/>
          <w:kern w:val="3"/>
          <w:sz w:val="22"/>
          <w:lang w:eastAsia="zh-CN" w:bidi="hi-IN"/>
        </w:rPr>
        <w:t>Vilniaus g. 140, LT-20168, Ukmergė</w:t>
      </w:r>
      <w:r w:rsidR="00A64353" w:rsidRPr="00CD7993">
        <w:rPr>
          <w:rFonts w:ascii="Arial" w:hAnsi="Arial" w:cs="Arial"/>
          <w:color w:val="000000" w:themeColor="text1"/>
          <w:sz w:val="22"/>
          <w:shd w:val="clear" w:color="auto" w:fill="FFFFFF"/>
        </w:rPr>
        <w:t xml:space="preserve"> </w:t>
      </w:r>
    </w:p>
    <w:p w14:paraId="1CB40CF6" w14:textId="675B00FD" w:rsidR="003230B2" w:rsidRPr="00CD7993" w:rsidRDefault="008279A4" w:rsidP="008279A4">
      <w:pPr>
        <w:pStyle w:val="Betarp"/>
        <w:jc w:val="both"/>
        <w:rPr>
          <w:rFonts w:ascii="Arial" w:hAnsi="Arial" w:cs="Arial"/>
          <w:color w:val="000000" w:themeColor="text1"/>
          <w:sz w:val="22"/>
          <w:shd w:val="clear" w:color="auto" w:fill="FFFFFF"/>
        </w:rPr>
      </w:pPr>
      <w:bookmarkStart w:id="6" w:name="_Hlk147415284"/>
      <w:r w:rsidRPr="00CD7993">
        <w:rPr>
          <w:rFonts w:ascii="Arial" w:hAnsi="Arial" w:cs="Arial"/>
          <w:color w:val="000000" w:themeColor="text1"/>
          <w:sz w:val="22"/>
          <w:shd w:val="clear" w:color="auto" w:fill="FFFFFF"/>
        </w:rPr>
        <w:t xml:space="preserve">1 vnt. – </w:t>
      </w:r>
      <w:r w:rsidR="00B0743F" w:rsidRPr="00CD7993">
        <w:rPr>
          <w:rFonts w:ascii="Arial" w:hAnsi="Arial" w:cs="Arial"/>
          <w:color w:val="000000" w:themeColor="text1"/>
          <w:sz w:val="22"/>
          <w:shd w:val="clear" w:color="auto" w:fill="FFFFFF"/>
        </w:rPr>
        <w:t xml:space="preserve">Prekė </w:t>
      </w:r>
      <w:r w:rsidR="00F84572" w:rsidRPr="00CD7993">
        <w:rPr>
          <w:rFonts w:ascii="Arial" w:hAnsi="Arial" w:cs="Arial"/>
          <w:color w:val="000000" w:themeColor="text1"/>
          <w:sz w:val="22"/>
          <w:shd w:val="clear" w:color="auto" w:fill="FFFFFF"/>
        </w:rPr>
        <w:t>1</w:t>
      </w:r>
      <w:r w:rsidR="007D40BE" w:rsidRPr="00CD7993">
        <w:rPr>
          <w:rFonts w:ascii="Arial" w:hAnsi="Arial" w:cs="Arial"/>
          <w:color w:val="000000" w:themeColor="text1"/>
          <w:sz w:val="22"/>
          <w:shd w:val="clear" w:color="auto" w:fill="FFFFFF"/>
        </w:rPr>
        <w:t xml:space="preserve"> </w:t>
      </w:r>
      <w:r w:rsidR="00CC776C" w:rsidRPr="00CD7993">
        <w:rPr>
          <w:rFonts w:ascii="Arial" w:hAnsi="Arial" w:cs="Arial"/>
          <w:color w:val="000000" w:themeColor="text1"/>
          <w:sz w:val="22"/>
          <w:shd w:val="clear" w:color="auto" w:fill="FFFFFF"/>
        </w:rPr>
        <w:t>P</w:t>
      </w:r>
      <w:r w:rsidR="007D40BE" w:rsidRPr="00CD7993">
        <w:rPr>
          <w:rFonts w:ascii="Arial" w:hAnsi="Arial" w:cs="Arial"/>
          <w:color w:val="000000" w:themeColor="text1"/>
          <w:sz w:val="22"/>
          <w:shd w:val="clear" w:color="auto" w:fill="FFFFFF"/>
        </w:rPr>
        <w:t>. o. d.</w:t>
      </w:r>
      <w:r w:rsidR="009D140C" w:rsidRPr="00CD7993">
        <w:rPr>
          <w:rFonts w:ascii="Arial" w:hAnsi="Arial" w:cs="Arial"/>
          <w:color w:val="000000" w:themeColor="text1"/>
          <w:sz w:val="22"/>
          <w:shd w:val="clear" w:color="auto" w:fill="FFFFFF"/>
        </w:rPr>
        <w:t xml:space="preserve"> </w:t>
      </w:r>
      <w:r w:rsidR="00F84572" w:rsidRPr="00CD7993">
        <w:rPr>
          <w:rFonts w:ascii="Arial" w:hAnsi="Arial" w:cs="Arial"/>
          <w:color w:val="000000" w:themeColor="text1"/>
          <w:sz w:val="22"/>
          <w:shd w:val="clear" w:color="auto" w:fill="FFFFFF"/>
        </w:rPr>
        <w:t>Švenčionėlių</w:t>
      </w:r>
      <w:r w:rsidRPr="00CD7993">
        <w:rPr>
          <w:rFonts w:ascii="Arial" w:hAnsi="Arial" w:cs="Arial"/>
          <w:color w:val="000000" w:themeColor="text1"/>
          <w:sz w:val="22"/>
          <w:shd w:val="clear" w:color="auto" w:fill="FFFFFF"/>
        </w:rPr>
        <w:t xml:space="preserve"> regioninį padalinį</w:t>
      </w:r>
      <w:bookmarkEnd w:id="6"/>
      <w:r w:rsidR="00BC5C83" w:rsidRPr="00CD7993">
        <w:rPr>
          <w:rFonts w:ascii="Arial" w:hAnsi="Arial" w:cs="Arial"/>
          <w:color w:val="000000" w:themeColor="text1"/>
          <w:sz w:val="22"/>
          <w:shd w:val="clear" w:color="auto" w:fill="FFFFFF"/>
        </w:rPr>
        <w:t>,</w:t>
      </w:r>
      <w:r w:rsidR="00332FE0" w:rsidRPr="00CD7993">
        <w:rPr>
          <w:rFonts w:ascii="Arial" w:hAnsi="Arial" w:cs="Arial"/>
          <w:color w:val="000000" w:themeColor="text1"/>
          <w:sz w:val="22"/>
          <w:shd w:val="clear" w:color="auto" w:fill="FFFFFF"/>
        </w:rPr>
        <w:t xml:space="preserve"> </w:t>
      </w:r>
      <w:r w:rsidR="00332FE0" w:rsidRPr="00CD7993">
        <w:rPr>
          <w:rFonts w:ascii="Arial" w:eastAsia="SimSun" w:hAnsi="Arial" w:cs="Arial"/>
          <w:color w:val="000000" w:themeColor="text1"/>
          <w:kern w:val="3"/>
          <w:sz w:val="22"/>
          <w:lang w:eastAsia="zh-CN" w:bidi="hi-IN"/>
        </w:rPr>
        <w:t>Žeimenos g. 49, LT-18208, Švenčionėliai</w:t>
      </w:r>
      <w:r w:rsidR="00DD741C" w:rsidRPr="00CD7993">
        <w:rPr>
          <w:rFonts w:ascii="Arial" w:hAnsi="Arial" w:cs="Arial"/>
          <w:color w:val="000000" w:themeColor="text1"/>
          <w:sz w:val="22"/>
          <w:shd w:val="clear" w:color="auto" w:fill="FFFFFF"/>
        </w:rPr>
        <w:t xml:space="preserve"> </w:t>
      </w:r>
    </w:p>
    <w:p w14:paraId="6AFB6F97" w14:textId="77777777" w:rsidR="00B46F93" w:rsidRPr="00CD7993" w:rsidRDefault="00B46F93" w:rsidP="00B46F93">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1 vnt. – Prekė 2 P. o. d. Anykščių regioninį padalinį,</w:t>
      </w:r>
      <w:r w:rsidRPr="00CD7993">
        <w:rPr>
          <w:rFonts w:ascii="Arial" w:hAnsi="Arial" w:cs="Arial"/>
          <w:color w:val="000000" w:themeColor="text1"/>
          <w:sz w:val="22"/>
        </w:rPr>
        <w:t xml:space="preserve"> Vilniaus g. 101, 29142 Anykščiai;</w:t>
      </w:r>
      <w:r w:rsidRPr="00CD7993">
        <w:rPr>
          <w:rFonts w:ascii="Arial" w:hAnsi="Arial" w:cs="Arial"/>
          <w:color w:val="000000" w:themeColor="text1"/>
          <w:sz w:val="22"/>
          <w:shd w:val="clear" w:color="auto" w:fill="FFFFFF"/>
        </w:rPr>
        <w:t xml:space="preserve"> </w:t>
      </w:r>
    </w:p>
    <w:p w14:paraId="0B933D2B" w14:textId="0146418F" w:rsidR="00B46F93" w:rsidRPr="00CD7993" w:rsidRDefault="00B46F93" w:rsidP="00B46F93">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1 vnt. – Prekė 2 P. o. d. Ignalinos regioninį padalinį,</w:t>
      </w:r>
      <w:r w:rsidR="00332FE0" w:rsidRPr="00CD7993">
        <w:rPr>
          <w:rFonts w:ascii="Arial" w:hAnsi="Arial" w:cs="Arial"/>
          <w:color w:val="000000" w:themeColor="text1"/>
          <w:sz w:val="22"/>
          <w:shd w:val="clear" w:color="auto" w:fill="FFFFFF"/>
        </w:rPr>
        <w:t xml:space="preserve"> </w:t>
      </w:r>
      <w:proofErr w:type="spellStart"/>
      <w:r w:rsidR="00332FE0" w:rsidRPr="00CD7993">
        <w:rPr>
          <w:rFonts w:ascii="Arial" w:eastAsia="SimSun" w:hAnsi="Arial" w:cs="Arial"/>
          <w:color w:val="000000" w:themeColor="text1"/>
          <w:kern w:val="3"/>
          <w:sz w:val="22"/>
          <w:lang w:eastAsia="zh-CN" w:bidi="hi-IN"/>
        </w:rPr>
        <w:t>Ažušilės</w:t>
      </w:r>
      <w:proofErr w:type="spellEnd"/>
      <w:r w:rsidR="00332FE0" w:rsidRPr="00CD7993">
        <w:rPr>
          <w:rFonts w:ascii="Arial" w:eastAsia="SimSun" w:hAnsi="Arial" w:cs="Arial"/>
          <w:color w:val="000000" w:themeColor="text1"/>
          <w:kern w:val="3"/>
          <w:sz w:val="22"/>
          <w:lang w:eastAsia="zh-CN" w:bidi="hi-IN"/>
        </w:rPr>
        <w:t xml:space="preserve"> g. 18, LT-30126 Ignalina</w:t>
      </w:r>
      <w:r w:rsidRPr="00CD7993">
        <w:rPr>
          <w:rFonts w:ascii="Arial" w:hAnsi="Arial" w:cs="Arial"/>
          <w:color w:val="000000" w:themeColor="text1"/>
          <w:sz w:val="22"/>
        </w:rPr>
        <w:t>;</w:t>
      </w:r>
      <w:r w:rsidRPr="00CD7993">
        <w:rPr>
          <w:rFonts w:ascii="Arial" w:hAnsi="Arial" w:cs="Arial"/>
          <w:color w:val="000000" w:themeColor="text1"/>
          <w:sz w:val="22"/>
          <w:shd w:val="clear" w:color="auto" w:fill="FFFFFF"/>
        </w:rPr>
        <w:t xml:space="preserve"> </w:t>
      </w:r>
    </w:p>
    <w:p w14:paraId="42F4A37A" w14:textId="3E9C74F2" w:rsidR="00B46F93" w:rsidRPr="00CD7993" w:rsidRDefault="00B46F93"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1 vnt. – Prekė 2 P. o. d. Jurbarko regioninį padalinį,</w:t>
      </w:r>
      <w:r w:rsidR="00332FE0" w:rsidRPr="00CD7993">
        <w:rPr>
          <w:rFonts w:ascii="Arial" w:hAnsi="Arial" w:cs="Arial"/>
          <w:color w:val="000000" w:themeColor="text1"/>
          <w:sz w:val="22"/>
          <w:shd w:val="clear" w:color="auto" w:fill="FFFFFF"/>
        </w:rPr>
        <w:t xml:space="preserve"> </w:t>
      </w:r>
      <w:r w:rsidR="00332FE0" w:rsidRPr="00CD7993">
        <w:rPr>
          <w:rFonts w:ascii="Arial" w:eastAsia="SimSun" w:hAnsi="Arial" w:cs="Arial"/>
          <w:color w:val="000000" w:themeColor="text1"/>
          <w:kern w:val="3"/>
          <w:sz w:val="22"/>
          <w:lang w:eastAsia="zh-CN" w:bidi="hi-IN"/>
        </w:rPr>
        <w:t>Miškininkų g. 5, LT-74212 Jurbarkas</w:t>
      </w:r>
      <w:r w:rsidRPr="00CD7993">
        <w:rPr>
          <w:rFonts w:ascii="Arial" w:hAnsi="Arial" w:cs="Arial"/>
          <w:color w:val="000000" w:themeColor="text1"/>
          <w:sz w:val="22"/>
        </w:rPr>
        <w:t>;</w:t>
      </w:r>
      <w:r w:rsidRPr="00CD7993">
        <w:rPr>
          <w:rFonts w:ascii="Arial" w:hAnsi="Arial" w:cs="Arial"/>
          <w:color w:val="000000" w:themeColor="text1"/>
          <w:sz w:val="22"/>
          <w:shd w:val="clear" w:color="auto" w:fill="FFFFFF"/>
        </w:rPr>
        <w:t xml:space="preserve"> </w:t>
      </w:r>
    </w:p>
    <w:p w14:paraId="2CD84670" w14:textId="0BA489AD" w:rsidR="003230B2" w:rsidRPr="00CD7993" w:rsidRDefault="0056528B"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2 </w:t>
      </w:r>
      <w:r w:rsidR="00CC776C" w:rsidRPr="00CD7993">
        <w:rPr>
          <w:rFonts w:ascii="Arial" w:hAnsi="Arial" w:cs="Arial"/>
          <w:color w:val="000000" w:themeColor="text1"/>
          <w:sz w:val="22"/>
          <w:shd w:val="clear" w:color="auto" w:fill="FFFFFF"/>
        </w:rPr>
        <w:t>P</w:t>
      </w:r>
      <w:r w:rsidRPr="00CD7993">
        <w:rPr>
          <w:rFonts w:ascii="Arial" w:hAnsi="Arial" w:cs="Arial"/>
          <w:color w:val="000000" w:themeColor="text1"/>
          <w:sz w:val="22"/>
          <w:shd w:val="clear" w:color="auto" w:fill="FFFFFF"/>
        </w:rPr>
        <w:t>. o. d. Kazlų Rūdos regioninį padalinį, Miškininkų g. 1, Kazlų Rūda</w:t>
      </w:r>
      <w:r w:rsidR="009F63B0" w:rsidRPr="00CD7993">
        <w:rPr>
          <w:rFonts w:ascii="Arial" w:hAnsi="Arial" w:cs="Arial"/>
          <w:color w:val="000000" w:themeColor="text1"/>
          <w:sz w:val="22"/>
          <w:shd w:val="clear" w:color="auto" w:fill="FFFFFF"/>
        </w:rPr>
        <w:t>;</w:t>
      </w:r>
    </w:p>
    <w:p w14:paraId="0320A0AA" w14:textId="09247110" w:rsidR="003230B2" w:rsidRPr="00CD7993" w:rsidRDefault="0056528B"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2 </w:t>
      </w:r>
      <w:r w:rsidR="00CC776C" w:rsidRPr="00CD7993">
        <w:rPr>
          <w:rFonts w:ascii="Arial" w:hAnsi="Arial" w:cs="Arial"/>
          <w:color w:val="000000" w:themeColor="text1"/>
          <w:sz w:val="22"/>
          <w:shd w:val="clear" w:color="auto" w:fill="FFFFFF"/>
        </w:rPr>
        <w:t>P</w:t>
      </w:r>
      <w:r w:rsidRPr="00CD7993">
        <w:rPr>
          <w:rFonts w:ascii="Arial" w:hAnsi="Arial" w:cs="Arial"/>
          <w:color w:val="000000" w:themeColor="text1"/>
          <w:sz w:val="22"/>
          <w:shd w:val="clear" w:color="auto" w:fill="FFFFFF"/>
        </w:rPr>
        <w:t xml:space="preserve">. o. d. </w:t>
      </w:r>
      <w:r w:rsidR="00B46F93" w:rsidRPr="00CD7993">
        <w:rPr>
          <w:rFonts w:ascii="Arial" w:hAnsi="Arial" w:cs="Arial"/>
          <w:color w:val="000000" w:themeColor="text1"/>
          <w:sz w:val="22"/>
          <w:shd w:val="clear" w:color="auto" w:fill="FFFFFF"/>
        </w:rPr>
        <w:t>Nemenčinės</w:t>
      </w:r>
      <w:r w:rsidRPr="00CD7993">
        <w:rPr>
          <w:rFonts w:ascii="Arial" w:hAnsi="Arial" w:cs="Arial"/>
          <w:color w:val="000000" w:themeColor="text1"/>
          <w:sz w:val="22"/>
          <w:shd w:val="clear" w:color="auto" w:fill="FFFFFF"/>
        </w:rPr>
        <w:t xml:space="preserve"> regioninį padalinį</w:t>
      </w:r>
      <w:r w:rsidR="00D32286" w:rsidRPr="00CD7993">
        <w:rPr>
          <w:rFonts w:ascii="Arial" w:hAnsi="Arial" w:cs="Arial"/>
          <w:color w:val="000000" w:themeColor="text1"/>
          <w:sz w:val="22"/>
          <w:shd w:val="clear" w:color="auto" w:fill="FFFFFF"/>
        </w:rPr>
        <w:t>,</w:t>
      </w:r>
      <w:r w:rsidR="00332FE0" w:rsidRPr="00CD7993">
        <w:rPr>
          <w:rFonts w:ascii="Arial" w:hAnsi="Arial" w:cs="Arial"/>
          <w:color w:val="000000" w:themeColor="text1"/>
          <w:sz w:val="22"/>
          <w:shd w:val="clear" w:color="auto" w:fill="FFFFFF"/>
        </w:rPr>
        <w:t xml:space="preserve"> Vilniaus g. 22, Mickūnų mstl., Mickūnų </w:t>
      </w:r>
      <w:proofErr w:type="spellStart"/>
      <w:r w:rsidR="00332FE0" w:rsidRPr="00CD7993">
        <w:rPr>
          <w:rFonts w:ascii="Arial" w:hAnsi="Arial" w:cs="Arial"/>
          <w:color w:val="000000" w:themeColor="text1"/>
          <w:sz w:val="22"/>
          <w:shd w:val="clear" w:color="auto" w:fill="FFFFFF"/>
        </w:rPr>
        <w:t>sen.,Vilniaus</w:t>
      </w:r>
      <w:proofErr w:type="spellEnd"/>
      <w:r w:rsidR="00332FE0" w:rsidRPr="00CD7993">
        <w:rPr>
          <w:rFonts w:ascii="Arial" w:hAnsi="Arial" w:cs="Arial"/>
          <w:color w:val="000000" w:themeColor="text1"/>
          <w:sz w:val="22"/>
          <w:shd w:val="clear" w:color="auto" w:fill="FFFFFF"/>
        </w:rPr>
        <w:t xml:space="preserve"> r. </w:t>
      </w:r>
      <w:proofErr w:type="spellStart"/>
      <w:r w:rsidR="00332FE0" w:rsidRPr="00CD7993">
        <w:rPr>
          <w:rFonts w:ascii="Arial" w:hAnsi="Arial" w:cs="Arial"/>
          <w:color w:val="000000" w:themeColor="text1"/>
          <w:sz w:val="22"/>
          <w:shd w:val="clear" w:color="auto" w:fill="FFFFFF"/>
        </w:rPr>
        <w:t>sav</w:t>
      </w:r>
      <w:proofErr w:type="spellEnd"/>
      <w:r w:rsidR="009F63B0" w:rsidRPr="00CD7993">
        <w:rPr>
          <w:rFonts w:ascii="Arial" w:eastAsia="SimSun" w:hAnsi="Arial" w:cs="Arial"/>
          <w:color w:val="000000" w:themeColor="text1"/>
          <w:kern w:val="3"/>
          <w:sz w:val="22"/>
          <w:lang w:eastAsia="zh-CN" w:bidi="hi-IN"/>
        </w:rPr>
        <w:t>;</w:t>
      </w:r>
    </w:p>
    <w:p w14:paraId="246F4E0E" w14:textId="48469186" w:rsidR="003230B2" w:rsidRPr="00CD7993" w:rsidRDefault="0056528B"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2 </w:t>
      </w:r>
      <w:r w:rsidR="00CC776C" w:rsidRPr="00CD7993">
        <w:rPr>
          <w:rFonts w:ascii="Arial" w:hAnsi="Arial" w:cs="Arial"/>
          <w:color w:val="000000" w:themeColor="text1"/>
          <w:sz w:val="22"/>
          <w:shd w:val="clear" w:color="auto" w:fill="FFFFFF"/>
        </w:rPr>
        <w:t>P</w:t>
      </w:r>
      <w:r w:rsidRPr="00CD7993">
        <w:rPr>
          <w:rFonts w:ascii="Arial" w:hAnsi="Arial" w:cs="Arial"/>
          <w:color w:val="000000" w:themeColor="text1"/>
          <w:sz w:val="22"/>
          <w:shd w:val="clear" w:color="auto" w:fill="FFFFFF"/>
        </w:rPr>
        <w:t>. o. d. Ra</w:t>
      </w:r>
      <w:r w:rsidR="00B46F93" w:rsidRPr="00CD7993">
        <w:rPr>
          <w:rFonts w:ascii="Arial" w:hAnsi="Arial" w:cs="Arial"/>
          <w:color w:val="000000" w:themeColor="text1"/>
          <w:sz w:val="22"/>
          <w:shd w:val="clear" w:color="auto" w:fill="FFFFFF"/>
        </w:rPr>
        <w:t>dviliškio</w:t>
      </w:r>
      <w:r w:rsidRPr="00CD7993">
        <w:rPr>
          <w:rFonts w:ascii="Arial" w:hAnsi="Arial" w:cs="Arial"/>
          <w:color w:val="000000" w:themeColor="text1"/>
          <w:sz w:val="22"/>
          <w:shd w:val="clear" w:color="auto" w:fill="FFFFFF"/>
        </w:rPr>
        <w:t xml:space="preserve"> regioninį padalinį</w:t>
      </w:r>
      <w:r w:rsidR="00A64353" w:rsidRPr="00CD7993">
        <w:rPr>
          <w:rFonts w:ascii="Arial" w:hAnsi="Arial" w:cs="Arial"/>
          <w:color w:val="000000" w:themeColor="text1"/>
          <w:sz w:val="22"/>
          <w:shd w:val="clear" w:color="auto" w:fill="FFFFFF"/>
        </w:rPr>
        <w:t>,</w:t>
      </w:r>
      <w:r w:rsidR="00332FE0" w:rsidRPr="00CD7993">
        <w:rPr>
          <w:rFonts w:ascii="Arial" w:hAnsi="Arial" w:cs="Arial"/>
          <w:color w:val="000000" w:themeColor="text1"/>
          <w:sz w:val="22"/>
          <w:shd w:val="clear" w:color="auto" w:fill="FFFFFF"/>
        </w:rPr>
        <w:t xml:space="preserve"> Šiaulių g. 31, LT-82142 Radviliškis</w:t>
      </w:r>
    </w:p>
    <w:p w14:paraId="5464475D" w14:textId="117AFEFA" w:rsidR="003230B2" w:rsidRPr="00CD7993" w:rsidRDefault="0056528B"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2 </w:t>
      </w:r>
      <w:r w:rsidR="00CC776C" w:rsidRPr="00CD7993">
        <w:rPr>
          <w:rFonts w:ascii="Arial" w:hAnsi="Arial" w:cs="Arial"/>
          <w:color w:val="000000" w:themeColor="text1"/>
          <w:sz w:val="22"/>
          <w:shd w:val="clear" w:color="auto" w:fill="FFFFFF"/>
        </w:rPr>
        <w:t>P</w:t>
      </w:r>
      <w:r w:rsidRPr="00CD7993">
        <w:rPr>
          <w:rFonts w:ascii="Arial" w:hAnsi="Arial" w:cs="Arial"/>
          <w:color w:val="000000" w:themeColor="text1"/>
          <w:sz w:val="22"/>
          <w:shd w:val="clear" w:color="auto" w:fill="FFFFFF"/>
        </w:rPr>
        <w:t xml:space="preserve">. o. d. </w:t>
      </w:r>
      <w:r w:rsidR="00B46F93" w:rsidRPr="00CD7993">
        <w:rPr>
          <w:rFonts w:ascii="Arial" w:hAnsi="Arial" w:cs="Arial"/>
          <w:color w:val="000000" w:themeColor="text1"/>
          <w:sz w:val="22"/>
          <w:shd w:val="clear" w:color="auto" w:fill="FFFFFF"/>
        </w:rPr>
        <w:t>Rokiškio</w:t>
      </w:r>
      <w:r w:rsidRPr="00CD7993">
        <w:rPr>
          <w:rFonts w:ascii="Arial" w:hAnsi="Arial" w:cs="Arial"/>
          <w:color w:val="000000" w:themeColor="text1"/>
          <w:sz w:val="22"/>
          <w:shd w:val="clear" w:color="auto" w:fill="FFFFFF"/>
        </w:rPr>
        <w:t xml:space="preserve"> regioninį padalinį,</w:t>
      </w:r>
      <w:r w:rsidR="00332FE0" w:rsidRPr="00CD7993">
        <w:rPr>
          <w:rFonts w:ascii="Arial" w:eastAsia="SimSun" w:hAnsi="Arial" w:cs="Arial"/>
          <w:color w:val="000000" w:themeColor="text1"/>
          <w:kern w:val="3"/>
          <w:sz w:val="22"/>
          <w:lang w:eastAsia="zh-CN" w:bidi="hi-IN"/>
        </w:rPr>
        <w:t xml:space="preserve"> </w:t>
      </w:r>
      <w:proofErr w:type="spellStart"/>
      <w:r w:rsidR="00332FE0" w:rsidRPr="00CD7993">
        <w:rPr>
          <w:rFonts w:ascii="Arial" w:eastAsia="SimSun" w:hAnsi="Arial" w:cs="Arial"/>
          <w:color w:val="000000" w:themeColor="text1"/>
          <w:kern w:val="3"/>
          <w:sz w:val="22"/>
          <w:lang w:eastAsia="zh-CN" w:bidi="hi-IN"/>
        </w:rPr>
        <w:t>Sakališkio</w:t>
      </w:r>
      <w:proofErr w:type="spellEnd"/>
      <w:r w:rsidR="00332FE0" w:rsidRPr="00CD7993">
        <w:rPr>
          <w:rFonts w:ascii="Arial" w:eastAsia="SimSun" w:hAnsi="Arial" w:cs="Arial"/>
          <w:color w:val="000000" w:themeColor="text1"/>
          <w:kern w:val="3"/>
          <w:sz w:val="22"/>
          <w:lang w:eastAsia="zh-CN" w:bidi="hi-IN"/>
        </w:rPr>
        <w:t xml:space="preserve"> g. 2, Rokiškis</w:t>
      </w:r>
      <w:r w:rsidR="009F63B0" w:rsidRPr="00CD7993">
        <w:rPr>
          <w:rFonts w:ascii="Arial" w:hAnsi="Arial" w:cs="Arial"/>
          <w:color w:val="000000" w:themeColor="text1"/>
          <w:sz w:val="22"/>
          <w:shd w:val="clear" w:color="auto" w:fill="FFFFFF"/>
        </w:rPr>
        <w:t>;</w:t>
      </w:r>
    </w:p>
    <w:p w14:paraId="0B030188" w14:textId="11D87D1E" w:rsidR="003230B2" w:rsidRPr="00CD7993" w:rsidRDefault="0056528B" w:rsidP="008279A4">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2 </w:t>
      </w:r>
      <w:r w:rsidR="00CC776C" w:rsidRPr="00CD7993">
        <w:rPr>
          <w:rFonts w:ascii="Arial" w:hAnsi="Arial" w:cs="Arial"/>
          <w:color w:val="000000" w:themeColor="text1"/>
          <w:sz w:val="22"/>
          <w:shd w:val="clear" w:color="auto" w:fill="FFFFFF"/>
        </w:rPr>
        <w:t>P</w:t>
      </w:r>
      <w:r w:rsidR="00892555" w:rsidRPr="00CD7993">
        <w:rPr>
          <w:rFonts w:ascii="Arial" w:hAnsi="Arial" w:cs="Arial"/>
          <w:color w:val="000000" w:themeColor="text1"/>
          <w:sz w:val="22"/>
          <w:shd w:val="clear" w:color="auto" w:fill="FFFFFF"/>
        </w:rPr>
        <w:t>. o. d. Trakų</w:t>
      </w:r>
      <w:r w:rsidRPr="00CD7993">
        <w:rPr>
          <w:rFonts w:ascii="Arial" w:hAnsi="Arial" w:cs="Arial"/>
          <w:color w:val="000000" w:themeColor="text1"/>
          <w:sz w:val="22"/>
          <w:shd w:val="clear" w:color="auto" w:fill="FFFFFF"/>
        </w:rPr>
        <w:t xml:space="preserve"> regioninį padalinį</w:t>
      </w:r>
      <w:r w:rsidR="00D32286" w:rsidRPr="00CD7993">
        <w:rPr>
          <w:rFonts w:ascii="Arial" w:hAnsi="Arial" w:cs="Arial"/>
          <w:color w:val="000000" w:themeColor="text1"/>
          <w:sz w:val="22"/>
          <w:shd w:val="clear" w:color="auto" w:fill="FFFFFF"/>
        </w:rPr>
        <w:t>,</w:t>
      </w:r>
      <w:r w:rsidR="00CD7993" w:rsidRPr="00CD7993">
        <w:rPr>
          <w:rFonts w:ascii="Arial" w:hAnsi="Arial" w:cs="Arial"/>
          <w:color w:val="000000" w:themeColor="text1"/>
          <w:sz w:val="22"/>
          <w:shd w:val="clear" w:color="auto" w:fill="FFFFFF"/>
        </w:rPr>
        <w:t xml:space="preserve"> Trakų g. 83, Rūdiškės, Trakų r. </w:t>
      </w:r>
      <w:proofErr w:type="spellStart"/>
      <w:r w:rsidR="00CD7993" w:rsidRPr="00CD7993">
        <w:rPr>
          <w:rFonts w:ascii="Arial" w:hAnsi="Arial" w:cs="Arial"/>
          <w:color w:val="000000" w:themeColor="text1"/>
          <w:sz w:val="22"/>
          <w:shd w:val="clear" w:color="auto" w:fill="FFFFFF"/>
        </w:rPr>
        <w:t>sav.raj</w:t>
      </w:r>
      <w:proofErr w:type="spellEnd"/>
      <w:r w:rsidR="00CD7993" w:rsidRPr="00CD7993">
        <w:rPr>
          <w:rFonts w:ascii="Arial" w:hAnsi="Arial" w:cs="Arial"/>
          <w:color w:val="000000" w:themeColor="text1"/>
          <w:sz w:val="22"/>
          <w:shd w:val="clear" w:color="auto" w:fill="FFFFFF"/>
        </w:rPr>
        <w:t>.</w:t>
      </w:r>
      <w:r w:rsidR="009F63B0" w:rsidRPr="00CD7993">
        <w:rPr>
          <w:rFonts w:ascii="Arial" w:eastAsia="SimSun" w:hAnsi="Arial" w:cs="Arial"/>
          <w:color w:val="000000" w:themeColor="text1"/>
          <w:kern w:val="3"/>
          <w:sz w:val="22"/>
          <w:lang w:eastAsia="zh-CN" w:bidi="hi-IN"/>
        </w:rPr>
        <w:t>;</w:t>
      </w:r>
    </w:p>
    <w:p w14:paraId="35BBAA51" w14:textId="7EAB69D3" w:rsidR="0056528B" w:rsidRPr="00CD7993" w:rsidRDefault="0056528B" w:rsidP="0056528B">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2 </w:t>
      </w:r>
      <w:r w:rsidR="00CC776C" w:rsidRPr="00CD7993">
        <w:rPr>
          <w:rFonts w:ascii="Arial" w:hAnsi="Arial" w:cs="Arial"/>
          <w:color w:val="000000" w:themeColor="text1"/>
          <w:sz w:val="22"/>
          <w:shd w:val="clear" w:color="auto" w:fill="FFFFFF"/>
        </w:rPr>
        <w:t>P</w:t>
      </w:r>
      <w:r w:rsidRPr="00CD7993">
        <w:rPr>
          <w:rFonts w:ascii="Arial" w:hAnsi="Arial" w:cs="Arial"/>
          <w:color w:val="000000" w:themeColor="text1"/>
          <w:sz w:val="22"/>
          <w:shd w:val="clear" w:color="auto" w:fill="FFFFFF"/>
        </w:rPr>
        <w:t>. o. d. Šalčininkų regioninį padalinį</w:t>
      </w:r>
      <w:r w:rsidR="00A64353" w:rsidRPr="00CD7993">
        <w:rPr>
          <w:rFonts w:ascii="Arial" w:hAnsi="Arial" w:cs="Arial"/>
          <w:color w:val="000000" w:themeColor="text1"/>
          <w:sz w:val="22"/>
          <w:shd w:val="clear" w:color="auto" w:fill="FFFFFF"/>
        </w:rPr>
        <w:t xml:space="preserve">, </w:t>
      </w:r>
      <w:r w:rsidR="00332FE0" w:rsidRPr="00CD7993">
        <w:rPr>
          <w:rFonts w:ascii="Arial" w:hAnsi="Arial" w:cs="Arial"/>
          <w:color w:val="000000" w:themeColor="text1"/>
          <w:sz w:val="22"/>
        </w:rPr>
        <w:t xml:space="preserve">Užupio g. 4, </w:t>
      </w:r>
      <w:proofErr w:type="spellStart"/>
      <w:r w:rsidR="00332FE0" w:rsidRPr="00CD7993">
        <w:rPr>
          <w:rFonts w:ascii="Arial" w:hAnsi="Arial" w:cs="Arial"/>
          <w:color w:val="000000" w:themeColor="text1"/>
          <w:sz w:val="22"/>
        </w:rPr>
        <w:t>Jašiūnų</w:t>
      </w:r>
      <w:proofErr w:type="spellEnd"/>
      <w:r w:rsidR="00332FE0" w:rsidRPr="00CD7993">
        <w:rPr>
          <w:rFonts w:ascii="Arial" w:hAnsi="Arial" w:cs="Arial"/>
          <w:color w:val="000000" w:themeColor="text1"/>
          <w:sz w:val="22"/>
        </w:rPr>
        <w:t xml:space="preserve"> mstl., </w:t>
      </w:r>
      <w:proofErr w:type="spellStart"/>
      <w:r w:rsidR="00332FE0" w:rsidRPr="00CD7993">
        <w:rPr>
          <w:rFonts w:ascii="Arial" w:hAnsi="Arial" w:cs="Arial"/>
          <w:color w:val="000000" w:themeColor="text1"/>
          <w:sz w:val="22"/>
        </w:rPr>
        <w:t>Jašiūnų</w:t>
      </w:r>
      <w:proofErr w:type="spellEnd"/>
      <w:r w:rsidR="00332FE0" w:rsidRPr="00CD7993">
        <w:rPr>
          <w:rFonts w:ascii="Arial" w:hAnsi="Arial" w:cs="Arial"/>
          <w:color w:val="000000" w:themeColor="text1"/>
          <w:sz w:val="22"/>
        </w:rPr>
        <w:t xml:space="preserve"> sen., Šalčininkų r.</w:t>
      </w:r>
      <w:r w:rsidR="009F63B0" w:rsidRPr="00CD7993">
        <w:rPr>
          <w:rFonts w:ascii="Arial" w:hAnsi="Arial" w:cs="Arial"/>
          <w:color w:val="000000" w:themeColor="text1"/>
          <w:sz w:val="22"/>
        </w:rPr>
        <w:t>;</w:t>
      </w:r>
    </w:p>
    <w:p w14:paraId="3236FCC8" w14:textId="74773850" w:rsidR="0064097E" w:rsidRPr="00CD7993" w:rsidRDefault="0064097E" w:rsidP="0064097E">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w:t>
      </w:r>
      <w:r w:rsidR="00892555" w:rsidRPr="00CD7993">
        <w:rPr>
          <w:rFonts w:ascii="Arial" w:hAnsi="Arial" w:cs="Arial"/>
          <w:color w:val="000000" w:themeColor="text1"/>
          <w:sz w:val="22"/>
          <w:shd w:val="clear" w:color="auto" w:fill="FFFFFF"/>
        </w:rPr>
        <w:t>2</w:t>
      </w:r>
      <w:r w:rsidRPr="00CD7993">
        <w:rPr>
          <w:rFonts w:ascii="Arial" w:hAnsi="Arial" w:cs="Arial"/>
          <w:color w:val="000000" w:themeColor="text1"/>
          <w:sz w:val="22"/>
          <w:shd w:val="clear" w:color="auto" w:fill="FFFFFF"/>
        </w:rPr>
        <w:t xml:space="preserve"> </w:t>
      </w:r>
      <w:r w:rsidR="00CC776C" w:rsidRPr="00CD7993">
        <w:rPr>
          <w:rFonts w:ascii="Arial" w:hAnsi="Arial" w:cs="Arial"/>
          <w:color w:val="000000" w:themeColor="text1"/>
          <w:sz w:val="22"/>
          <w:shd w:val="clear" w:color="auto" w:fill="FFFFFF"/>
        </w:rPr>
        <w:t>P</w:t>
      </w:r>
      <w:r w:rsidR="00892555" w:rsidRPr="00CD7993">
        <w:rPr>
          <w:rFonts w:ascii="Arial" w:hAnsi="Arial" w:cs="Arial"/>
          <w:color w:val="000000" w:themeColor="text1"/>
          <w:sz w:val="22"/>
          <w:shd w:val="clear" w:color="auto" w:fill="FFFFFF"/>
        </w:rPr>
        <w:t xml:space="preserve">. o. d Prienų </w:t>
      </w:r>
      <w:r w:rsidRPr="00CD7993">
        <w:rPr>
          <w:rFonts w:ascii="Arial" w:hAnsi="Arial" w:cs="Arial"/>
          <w:color w:val="000000" w:themeColor="text1"/>
          <w:sz w:val="22"/>
          <w:shd w:val="clear" w:color="auto" w:fill="FFFFFF"/>
        </w:rPr>
        <w:t>regioninį padalinį</w:t>
      </w:r>
      <w:r w:rsidR="00481BD2" w:rsidRPr="00CD7993">
        <w:rPr>
          <w:rFonts w:ascii="Arial" w:hAnsi="Arial" w:cs="Arial"/>
          <w:color w:val="000000" w:themeColor="text1"/>
          <w:sz w:val="22"/>
          <w:shd w:val="clear" w:color="auto" w:fill="FFFFFF"/>
        </w:rPr>
        <w:t>,</w:t>
      </w:r>
      <w:r w:rsidR="00332FE0" w:rsidRPr="00CD7993">
        <w:rPr>
          <w:rFonts w:ascii="Arial" w:hAnsi="Arial" w:cs="Arial"/>
          <w:color w:val="000000" w:themeColor="text1"/>
          <w:sz w:val="22"/>
          <w:shd w:val="clear" w:color="auto" w:fill="FFFFFF"/>
        </w:rPr>
        <w:t xml:space="preserve"> </w:t>
      </w:r>
      <w:r w:rsidR="00332FE0" w:rsidRPr="00CD7993">
        <w:rPr>
          <w:rFonts w:ascii="Arial" w:eastAsia="SimSun" w:hAnsi="Arial" w:cs="Arial"/>
          <w:color w:val="000000" w:themeColor="text1"/>
          <w:kern w:val="3"/>
          <w:sz w:val="22"/>
          <w:lang w:eastAsia="zh-CN" w:bidi="hi-IN"/>
        </w:rPr>
        <w:t xml:space="preserve">Miškininkų g. 2, </w:t>
      </w:r>
      <w:proofErr w:type="spellStart"/>
      <w:r w:rsidR="00332FE0" w:rsidRPr="00CD7993">
        <w:rPr>
          <w:rFonts w:ascii="Arial" w:eastAsia="SimSun" w:hAnsi="Arial" w:cs="Arial"/>
          <w:color w:val="000000" w:themeColor="text1"/>
          <w:kern w:val="3"/>
          <w:sz w:val="22"/>
          <w:lang w:eastAsia="zh-CN" w:bidi="hi-IN"/>
        </w:rPr>
        <w:t>Ignacavos</w:t>
      </w:r>
      <w:proofErr w:type="spellEnd"/>
      <w:r w:rsidR="00332FE0" w:rsidRPr="00CD7993">
        <w:rPr>
          <w:rFonts w:ascii="Arial" w:eastAsia="SimSun" w:hAnsi="Arial" w:cs="Arial"/>
          <w:color w:val="000000" w:themeColor="text1"/>
          <w:kern w:val="3"/>
          <w:sz w:val="22"/>
          <w:lang w:eastAsia="zh-CN" w:bidi="hi-IN"/>
        </w:rPr>
        <w:t xml:space="preserve"> k., LT-59149 Prienų r</w:t>
      </w:r>
      <w:r w:rsidR="00892555" w:rsidRPr="00CD7993">
        <w:rPr>
          <w:rFonts w:ascii="Arial" w:hAnsi="Arial" w:cs="Arial"/>
          <w:color w:val="000000" w:themeColor="text1"/>
          <w:sz w:val="22"/>
          <w:shd w:val="clear" w:color="auto" w:fill="FFFFFF"/>
        </w:rPr>
        <w:t xml:space="preserve"> </w:t>
      </w:r>
      <w:r w:rsidR="009F63B0" w:rsidRPr="00CD7993">
        <w:rPr>
          <w:rFonts w:ascii="Arial" w:hAnsi="Arial" w:cs="Arial"/>
          <w:color w:val="000000" w:themeColor="text1"/>
          <w:sz w:val="22"/>
        </w:rPr>
        <w:t>;</w:t>
      </w:r>
    </w:p>
    <w:p w14:paraId="41D8FBAE" w14:textId="628A1D25" w:rsidR="0056528B" w:rsidRPr="00CD7993" w:rsidRDefault="0056528B" w:rsidP="0064097E">
      <w:pPr>
        <w:pStyle w:val="Betarp"/>
        <w:jc w:val="both"/>
        <w:rPr>
          <w:rFonts w:ascii="Arial" w:hAnsi="Arial" w:cs="Arial"/>
          <w:color w:val="000000" w:themeColor="text1"/>
          <w:sz w:val="22"/>
          <w:shd w:val="clear" w:color="auto" w:fill="FFFFFF"/>
        </w:rPr>
      </w:pPr>
      <w:r w:rsidRPr="00CD7993">
        <w:rPr>
          <w:rFonts w:ascii="Arial" w:hAnsi="Arial" w:cs="Arial"/>
          <w:color w:val="000000" w:themeColor="text1"/>
          <w:sz w:val="22"/>
          <w:shd w:val="clear" w:color="auto" w:fill="FFFFFF"/>
        </w:rPr>
        <w:t xml:space="preserve">1 vnt. – Prekė 3 </w:t>
      </w:r>
      <w:r w:rsidR="00CC776C" w:rsidRPr="00CD7993">
        <w:rPr>
          <w:rFonts w:ascii="Arial" w:hAnsi="Arial" w:cs="Arial"/>
          <w:color w:val="000000" w:themeColor="text1"/>
          <w:sz w:val="22"/>
          <w:shd w:val="clear" w:color="auto" w:fill="FFFFFF"/>
        </w:rPr>
        <w:t>P</w:t>
      </w:r>
      <w:r w:rsidRPr="00CD7993">
        <w:rPr>
          <w:rFonts w:ascii="Arial" w:hAnsi="Arial" w:cs="Arial"/>
          <w:color w:val="000000" w:themeColor="text1"/>
          <w:sz w:val="22"/>
          <w:shd w:val="clear" w:color="auto" w:fill="FFFFFF"/>
        </w:rPr>
        <w:t xml:space="preserve">. o. d. </w:t>
      </w:r>
      <w:r w:rsidR="00892555" w:rsidRPr="00CD7993">
        <w:rPr>
          <w:rFonts w:ascii="Arial" w:hAnsi="Arial" w:cs="Arial"/>
          <w:color w:val="000000" w:themeColor="text1"/>
          <w:sz w:val="22"/>
          <w:shd w:val="clear" w:color="auto" w:fill="FFFFFF"/>
        </w:rPr>
        <w:t>Nemenčinės</w:t>
      </w:r>
      <w:r w:rsidRPr="00CD7993">
        <w:rPr>
          <w:rFonts w:ascii="Arial" w:hAnsi="Arial" w:cs="Arial"/>
          <w:color w:val="000000" w:themeColor="text1"/>
          <w:sz w:val="22"/>
          <w:shd w:val="clear" w:color="auto" w:fill="FFFFFF"/>
        </w:rPr>
        <w:t xml:space="preserve"> regioninį padalinį</w:t>
      </w:r>
      <w:r w:rsidR="00D32286" w:rsidRPr="00CD7993">
        <w:rPr>
          <w:rFonts w:ascii="Arial" w:hAnsi="Arial" w:cs="Arial"/>
          <w:color w:val="000000" w:themeColor="text1"/>
          <w:sz w:val="22"/>
          <w:shd w:val="clear" w:color="auto" w:fill="FFFFFF"/>
        </w:rPr>
        <w:t>,</w:t>
      </w:r>
      <w:r w:rsidR="00332FE0" w:rsidRPr="00CD7993">
        <w:rPr>
          <w:rFonts w:ascii="Arial" w:hAnsi="Arial" w:cs="Arial"/>
          <w:color w:val="000000" w:themeColor="text1"/>
          <w:sz w:val="22"/>
          <w:shd w:val="clear" w:color="auto" w:fill="FFFFFF"/>
        </w:rPr>
        <w:t xml:space="preserve"> Vilniaus g. 22, Mickūnų mstl., Mickūnų </w:t>
      </w:r>
      <w:proofErr w:type="spellStart"/>
      <w:r w:rsidR="00332FE0" w:rsidRPr="00CD7993">
        <w:rPr>
          <w:rFonts w:ascii="Arial" w:hAnsi="Arial" w:cs="Arial"/>
          <w:color w:val="000000" w:themeColor="text1"/>
          <w:sz w:val="22"/>
          <w:shd w:val="clear" w:color="auto" w:fill="FFFFFF"/>
        </w:rPr>
        <w:t>sen.,Vilniaus</w:t>
      </w:r>
      <w:proofErr w:type="spellEnd"/>
      <w:r w:rsidR="00332FE0" w:rsidRPr="00CD7993">
        <w:rPr>
          <w:rFonts w:ascii="Arial" w:hAnsi="Arial" w:cs="Arial"/>
          <w:color w:val="000000" w:themeColor="text1"/>
          <w:sz w:val="22"/>
          <w:shd w:val="clear" w:color="auto" w:fill="FFFFFF"/>
        </w:rPr>
        <w:t xml:space="preserve"> r. </w:t>
      </w:r>
      <w:proofErr w:type="spellStart"/>
      <w:r w:rsidR="00332FE0" w:rsidRPr="00CD7993">
        <w:rPr>
          <w:rFonts w:ascii="Arial" w:hAnsi="Arial" w:cs="Arial"/>
          <w:color w:val="000000" w:themeColor="text1"/>
          <w:sz w:val="22"/>
          <w:shd w:val="clear" w:color="auto" w:fill="FFFFFF"/>
        </w:rPr>
        <w:t>sav</w:t>
      </w:r>
      <w:proofErr w:type="spellEnd"/>
      <w:r w:rsidR="009F63B0" w:rsidRPr="00CD7993">
        <w:rPr>
          <w:rFonts w:ascii="Arial" w:eastAsia="SimSun" w:hAnsi="Arial" w:cs="Arial"/>
          <w:color w:val="000000" w:themeColor="text1"/>
          <w:kern w:val="3"/>
          <w:sz w:val="22"/>
          <w:lang w:eastAsia="zh-CN" w:bidi="hi-IN"/>
        </w:rPr>
        <w:t>;</w:t>
      </w:r>
    </w:p>
    <w:p w14:paraId="48183FF5" w14:textId="77777777" w:rsidR="00EE0033" w:rsidRPr="00CD7993" w:rsidRDefault="00EE0033" w:rsidP="008279A4">
      <w:pPr>
        <w:pStyle w:val="Betarp"/>
        <w:jc w:val="both"/>
        <w:rPr>
          <w:rFonts w:ascii="Arial" w:hAnsi="Arial" w:cs="Arial"/>
          <w:color w:val="000000" w:themeColor="text1"/>
          <w:sz w:val="22"/>
          <w:shd w:val="clear" w:color="auto" w:fill="FFFFFF"/>
        </w:rPr>
      </w:pPr>
    </w:p>
    <w:p w14:paraId="5CA8B0A8" w14:textId="753B2A31" w:rsidR="00472A60" w:rsidRPr="009F63B0" w:rsidRDefault="00472A60" w:rsidP="003D4846">
      <w:pPr>
        <w:spacing w:after="0" w:line="240" w:lineRule="auto"/>
        <w:jc w:val="both"/>
        <w:rPr>
          <w:rFonts w:ascii="Arial" w:hAnsi="Arial" w:cs="Arial"/>
          <w:b/>
          <w:bCs/>
        </w:rPr>
      </w:pPr>
      <w:r w:rsidRPr="009F63B0">
        <w:rPr>
          <w:rFonts w:ascii="Arial" w:hAnsi="Arial" w:cs="Arial"/>
          <w:b/>
          <w:bCs/>
        </w:rPr>
        <w:t>4.DOKUMENTAI, REIKALINGI KOKYBEI PATVIRTINTI</w:t>
      </w:r>
    </w:p>
    <w:p w14:paraId="234CF6DD" w14:textId="6A9179EA" w:rsidR="00742491" w:rsidRPr="00742491" w:rsidRDefault="00742491" w:rsidP="00215B63">
      <w:pPr>
        <w:suppressAutoHyphens/>
        <w:autoSpaceDN w:val="0"/>
        <w:spacing w:after="0" w:line="240" w:lineRule="auto"/>
        <w:ind w:firstLine="567"/>
        <w:jc w:val="both"/>
        <w:textAlignment w:val="baseline"/>
        <w:rPr>
          <w:rFonts w:ascii="Arial" w:eastAsia="Calibri" w:hAnsi="Arial" w:cs="Arial"/>
          <w:lang w:val="pt-BR"/>
        </w:rPr>
      </w:pPr>
      <w:r w:rsidRPr="00742491">
        <w:rPr>
          <w:rFonts w:ascii="Arial" w:eastAsia="Calibri" w:hAnsi="Arial" w:cs="Arial"/>
          <w:lang w:val="pt-BR"/>
        </w:rPr>
        <w:t>Prekės gamintojas(ai) pateikia pasirašytus techninius dokumentus arba kitus lygiaverčius įrodymus: pvz.: gamintojo deklaraciją, kurioje nurodoma siūlomas Prekės atitiktis Techninės specifikacijos reikalavimams. Pateiktuose dokumentuose būtinai turi būti nurodomos – siūlomo įsigyti Prekės modelio, tikslios šio dokumento prieduose reikalaujamų/nustatytų parametrų reikšmės.</w:t>
      </w:r>
    </w:p>
    <w:p w14:paraId="5AA73049" w14:textId="6CD597DA" w:rsidR="00742491" w:rsidRPr="00742491" w:rsidRDefault="00742491" w:rsidP="00215B63">
      <w:pPr>
        <w:pStyle w:val="Sraopastraipa"/>
        <w:suppressAutoHyphens/>
        <w:autoSpaceDN w:val="0"/>
        <w:spacing w:after="0" w:line="240" w:lineRule="auto"/>
        <w:ind w:left="0" w:firstLine="567"/>
        <w:jc w:val="both"/>
        <w:textAlignment w:val="baseline"/>
        <w:rPr>
          <w:rFonts w:ascii="Arial" w:eastAsia="Calibri" w:hAnsi="Arial" w:cs="Arial"/>
          <w:lang w:val="pt-BR"/>
        </w:rPr>
      </w:pPr>
      <w:r w:rsidRPr="00742491">
        <w:rPr>
          <w:rFonts w:ascii="Arial" w:eastAsia="Calibri" w:hAnsi="Arial" w:cs="Arial"/>
          <w:lang w:val="pt-BR"/>
        </w:rPr>
        <w:t xml:space="preserve">2.2. Jeigu tiekėjas nėra </w:t>
      </w:r>
      <w:r>
        <w:rPr>
          <w:rFonts w:ascii="Arial" w:eastAsia="Calibri" w:hAnsi="Arial" w:cs="Arial"/>
          <w:lang w:val="pt-BR"/>
        </w:rPr>
        <w:t>Prekės</w:t>
      </w:r>
      <w:r w:rsidRPr="00742491">
        <w:rPr>
          <w:rFonts w:ascii="Arial" w:eastAsia="Calibri" w:hAnsi="Arial" w:cs="Arial"/>
          <w:lang w:val="pt-BR"/>
        </w:rPr>
        <w:t xml:space="preserve"> gamintojas arba jo atstovas, jis kartu su Pasiūlymu pateikia </w:t>
      </w:r>
      <w:r>
        <w:rPr>
          <w:rFonts w:ascii="Arial" w:eastAsia="Calibri" w:hAnsi="Arial" w:cs="Arial"/>
          <w:lang w:val="pt-BR"/>
        </w:rPr>
        <w:t>Prekės</w:t>
      </w:r>
      <w:r w:rsidRPr="00742491">
        <w:rPr>
          <w:rFonts w:ascii="Arial" w:eastAsia="Calibri" w:hAnsi="Arial" w:cs="Arial"/>
          <w:lang w:val="pt-BR"/>
        </w:rPr>
        <w:t xml:space="preserve"> gamintojo(ų) arba gamintojo(ų) atstovo(ų) pasirašytus techninius dokumentus arba kitus lygiaverčius įrodymus: pvz.: (deklarac</w:t>
      </w:r>
      <w:r>
        <w:rPr>
          <w:rFonts w:ascii="Arial" w:eastAsia="Calibri" w:hAnsi="Arial" w:cs="Arial"/>
          <w:lang w:val="pt-BR"/>
        </w:rPr>
        <w:t xml:space="preserve">iją), kuriame nurodoma siūlomo Prekės </w:t>
      </w:r>
      <w:r w:rsidRPr="00742491">
        <w:rPr>
          <w:rFonts w:ascii="Arial" w:eastAsia="Calibri" w:hAnsi="Arial" w:cs="Arial"/>
          <w:lang w:val="pt-BR"/>
        </w:rPr>
        <w:t xml:space="preserve">atitiktis Techninės specifikacijos reikalavimams. Pateiktuose dokumentuose būtinai turi būti nurodomos – siūlomo įsigyti </w:t>
      </w:r>
      <w:r>
        <w:rPr>
          <w:rFonts w:ascii="Arial" w:eastAsia="Calibri" w:hAnsi="Arial" w:cs="Arial"/>
          <w:lang w:val="pt-BR"/>
        </w:rPr>
        <w:t>Prekės</w:t>
      </w:r>
      <w:r w:rsidRPr="00742491">
        <w:rPr>
          <w:rFonts w:ascii="Arial" w:eastAsia="Calibri" w:hAnsi="Arial" w:cs="Arial"/>
          <w:lang w:val="pt-BR"/>
        </w:rPr>
        <w:t xml:space="preserve"> modelio, tikslios šio dokumento </w:t>
      </w:r>
      <w:r>
        <w:rPr>
          <w:rFonts w:ascii="Arial" w:eastAsia="Calibri" w:hAnsi="Arial" w:cs="Arial"/>
          <w:lang w:val="pt-BR"/>
        </w:rPr>
        <w:t>prieduose</w:t>
      </w:r>
      <w:r w:rsidRPr="00742491">
        <w:rPr>
          <w:rFonts w:ascii="Arial" w:eastAsia="Calibri" w:hAnsi="Arial" w:cs="Arial"/>
          <w:lang w:val="pt-BR"/>
        </w:rPr>
        <w:t xml:space="preserve"> reikalaujamų/nustatytų parametrų reikšmės.</w:t>
      </w:r>
    </w:p>
    <w:p w14:paraId="5AF43C9B" w14:textId="23E6A08F" w:rsidR="00742491" w:rsidRPr="00742491" w:rsidRDefault="00742491" w:rsidP="00215B63">
      <w:pPr>
        <w:pStyle w:val="Sraopastraipa"/>
        <w:suppressAutoHyphens/>
        <w:autoSpaceDN w:val="0"/>
        <w:spacing w:after="0" w:line="240" w:lineRule="auto"/>
        <w:ind w:left="0" w:firstLine="567"/>
        <w:jc w:val="both"/>
        <w:textAlignment w:val="baseline"/>
        <w:rPr>
          <w:rFonts w:ascii="Arial" w:eastAsia="Calibri" w:hAnsi="Arial" w:cs="Arial"/>
          <w:lang w:val="pt-BR"/>
        </w:rPr>
      </w:pPr>
      <w:r w:rsidRPr="00742491">
        <w:rPr>
          <w:rFonts w:ascii="Arial" w:eastAsia="Calibri" w:hAnsi="Arial" w:cs="Arial"/>
          <w:lang w:val="pt-BR"/>
        </w:rPr>
        <w:t xml:space="preserve">2.3. Jeigu dokumentą (deklaraciją), kuriame nurodyta </w:t>
      </w:r>
      <w:r>
        <w:rPr>
          <w:rFonts w:ascii="Arial" w:eastAsia="Calibri" w:hAnsi="Arial" w:cs="Arial"/>
          <w:lang w:val="pt-BR"/>
        </w:rPr>
        <w:t>Prekės</w:t>
      </w:r>
      <w:r w:rsidRPr="00742491">
        <w:rPr>
          <w:rFonts w:ascii="Arial" w:eastAsia="Calibri" w:hAnsi="Arial" w:cs="Arial"/>
          <w:lang w:val="pt-BR"/>
        </w:rPr>
        <w:t xml:space="preserve"> atitiktis Techninės specifikacijos reikalavimams pasirašo </w:t>
      </w:r>
      <w:r>
        <w:rPr>
          <w:rFonts w:ascii="Arial" w:eastAsia="Calibri" w:hAnsi="Arial" w:cs="Arial"/>
          <w:lang w:val="pt-BR"/>
        </w:rPr>
        <w:t>Prekės</w:t>
      </w:r>
      <w:r w:rsidRPr="00742491">
        <w:rPr>
          <w:rFonts w:ascii="Arial" w:eastAsia="Calibri" w:hAnsi="Arial" w:cs="Arial"/>
          <w:lang w:val="pt-BR"/>
        </w:rPr>
        <w:t xml:space="preserve"> gamintojo(ų) atstovas(ai), kartu pateikiamas dokumentas, įrodantis, kad jis(jie) yra įgaliotas(i) </w:t>
      </w:r>
      <w:r>
        <w:rPr>
          <w:rFonts w:ascii="Arial" w:eastAsia="Calibri" w:hAnsi="Arial" w:cs="Arial"/>
          <w:lang w:val="pt-BR"/>
        </w:rPr>
        <w:t>prekės</w:t>
      </w:r>
      <w:r w:rsidRPr="00742491">
        <w:rPr>
          <w:rFonts w:ascii="Arial" w:eastAsia="Calibri" w:hAnsi="Arial" w:cs="Arial"/>
          <w:lang w:val="pt-BR"/>
        </w:rPr>
        <w:t xml:space="preserve"> gamintojo(ų) atstovas(ai).</w:t>
      </w:r>
    </w:p>
    <w:p w14:paraId="66C5E936" w14:textId="77777777" w:rsidR="00742491" w:rsidRPr="00742491" w:rsidRDefault="00742491" w:rsidP="00215B63">
      <w:pPr>
        <w:pStyle w:val="Sraopastraipa"/>
        <w:suppressAutoHyphens/>
        <w:autoSpaceDN w:val="0"/>
        <w:spacing w:after="0" w:line="240" w:lineRule="auto"/>
        <w:ind w:left="0" w:firstLine="567"/>
        <w:jc w:val="both"/>
        <w:textAlignment w:val="baseline"/>
        <w:rPr>
          <w:rFonts w:ascii="Arial" w:eastAsia="Calibri" w:hAnsi="Arial" w:cs="Arial"/>
          <w:lang w:val="pt-BR"/>
        </w:rPr>
      </w:pPr>
      <w:r w:rsidRPr="00742491">
        <w:rPr>
          <w:rFonts w:ascii="Arial" w:eastAsia="Calibri" w:hAnsi="Arial" w:cs="Arial"/>
          <w:lang w:val="pt-BR"/>
        </w:rPr>
        <w:t>2.4. Gamintojo deklaracijoje turėtų būti pateikta tokia minimali informacija:</w:t>
      </w:r>
    </w:p>
    <w:p w14:paraId="5190B3D4" w14:textId="7189DFB1" w:rsidR="00742491" w:rsidRPr="00742491" w:rsidRDefault="00742491" w:rsidP="00215B63">
      <w:pPr>
        <w:pStyle w:val="Sraopastraipa"/>
        <w:numPr>
          <w:ilvl w:val="0"/>
          <w:numId w:val="3"/>
        </w:numPr>
        <w:suppressAutoHyphens/>
        <w:autoSpaceDN w:val="0"/>
        <w:spacing w:after="0" w:line="240" w:lineRule="auto"/>
        <w:jc w:val="both"/>
        <w:textAlignment w:val="baseline"/>
        <w:rPr>
          <w:rFonts w:ascii="Arial" w:eastAsia="Calibri" w:hAnsi="Arial" w:cs="Arial"/>
          <w:lang w:val="pt-BR"/>
        </w:rPr>
      </w:pPr>
      <w:r w:rsidRPr="00742491">
        <w:rPr>
          <w:rFonts w:ascii="Arial" w:eastAsia="Calibri" w:hAnsi="Arial" w:cs="Arial"/>
          <w:lang w:val="pt-BR"/>
        </w:rPr>
        <w:t>gamintojo ar jo įgaliotojo atstovo, išduodančio deklaraciją, pavadinimas ir išsamus įmonės adresas;</w:t>
      </w:r>
    </w:p>
    <w:p w14:paraId="374FA57B" w14:textId="38F482AC" w:rsidR="00742491" w:rsidRPr="00742491" w:rsidRDefault="00742491" w:rsidP="00215B63">
      <w:pPr>
        <w:pStyle w:val="Sraopastraipa"/>
        <w:numPr>
          <w:ilvl w:val="0"/>
          <w:numId w:val="3"/>
        </w:numPr>
        <w:suppressAutoHyphens/>
        <w:autoSpaceDN w:val="0"/>
        <w:spacing w:after="0" w:line="240" w:lineRule="auto"/>
        <w:jc w:val="both"/>
        <w:textAlignment w:val="baseline"/>
        <w:rPr>
          <w:rFonts w:ascii="Arial" w:eastAsia="Calibri" w:hAnsi="Arial" w:cs="Arial"/>
          <w:lang w:val="pt-BR"/>
        </w:rPr>
      </w:pPr>
      <w:r w:rsidRPr="00742491">
        <w:rPr>
          <w:rFonts w:ascii="Arial" w:eastAsia="Calibri" w:hAnsi="Arial" w:cs="Arial"/>
          <w:lang w:val="pt-BR"/>
        </w:rPr>
        <w:t>gaminio identifikavimas (pavadinimas, tipo ar modelio numeris ir bet kokia tinkama papildoma informacija);</w:t>
      </w:r>
    </w:p>
    <w:p w14:paraId="058C34E2" w14:textId="1745E3FE" w:rsidR="00742491" w:rsidRPr="00742491" w:rsidRDefault="00742491" w:rsidP="00215B63">
      <w:pPr>
        <w:pStyle w:val="Sraopastraipa"/>
        <w:numPr>
          <w:ilvl w:val="0"/>
          <w:numId w:val="3"/>
        </w:numPr>
        <w:suppressAutoHyphens/>
        <w:autoSpaceDN w:val="0"/>
        <w:spacing w:after="0" w:line="240" w:lineRule="auto"/>
        <w:jc w:val="both"/>
        <w:textAlignment w:val="baseline"/>
        <w:rPr>
          <w:rFonts w:ascii="Arial" w:eastAsia="Calibri" w:hAnsi="Arial" w:cs="Arial"/>
          <w:lang w:val="pt-BR"/>
        </w:rPr>
      </w:pPr>
      <w:r w:rsidRPr="00742491">
        <w:rPr>
          <w:rFonts w:ascii="Arial" w:eastAsia="Calibri" w:hAnsi="Arial" w:cs="Arial"/>
          <w:lang w:val="pt-BR"/>
        </w:rPr>
        <w:t>visos atitinkamos nuostatos kurių buvo laikomasi; tiksliai ir aiškiai nurodyti standartai ar kiti norminiai dokumentai (pavyzdžiui, nacionaliniai techniniai standartai ir specifikacijos) (jei taikoma);</w:t>
      </w:r>
    </w:p>
    <w:p w14:paraId="6ED5635E" w14:textId="6F484323" w:rsidR="00742491" w:rsidRPr="00742491" w:rsidRDefault="00742491" w:rsidP="00215B63">
      <w:pPr>
        <w:pStyle w:val="Sraopastraipa"/>
        <w:numPr>
          <w:ilvl w:val="0"/>
          <w:numId w:val="3"/>
        </w:numPr>
        <w:suppressAutoHyphens/>
        <w:autoSpaceDN w:val="0"/>
        <w:spacing w:after="0" w:line="240" w:lineRule="auto"/>
        <w:jc w:val="both"/>
        <w:textAlignment w:val="baseline"/>
        <w:rPr>
          <w:rFonts w:ascii="Arial" w:eastAsia="Calibri" w:hAnsi="Arial" w:cs="Arial"/>
          <w:lang w:val="pt-BR"/>
        </w:rPr>
      </w:pPr>
      <w:r w:rsidRPr="00742491">
        <w:rPr>
          <w:rFonts w:ascii="Arial" w:eastAsia="Calibri" w:hAnsi="Arial" w:cs="Arial"/>
          <w:lang w:val="pt-BR"/>
        </w:rPr>
        <w:t xml:space="preserve">siūlomo įsigyti </w:t>
      </w:r>
      <w:r>
        <w:rPr>
          <w:rFonts w:ascii="Arial" w:eastAsia="Calibri" w:hAnsi="Arial" w:cs="Arial"/>
          <w:lang w:val="pt-BR"/>
        </w:rPr>
        <w:t>Prekės</w:t>
      </w:r>
      <w:r w:rsidRPr="00742491">
        <w:rPr>
          <w:rFonts w:ascii="Arial" w:eastAsia="Calibri" w:hAnsi="Arial" w:cs="Arial"/>
          <w:lang w:val="pt-BR"/>
        </w:rPr>
        <w:t xml:space="preserve"> modelio, tikslios šio dokumento </w:t>
      </w:r>
      <w:r>
        <w:rPr>
          <w:rFonts w:ascii="Arial" w:eastAsia="Calibri" w:hAnsi="Arial" w:cs="Arial"/>
          <w:lang w:val="pt-BR"/>
        </w:rPr>
        <w:t>prieduose</w:t>
      </w:r>
      <w:r w:rsidRPr="00742491">
        <w:rPr>
          <w:rFonts w:ascii="Arial" w:eastAsia="Calibri" w:hAnsi="Arial" w:cs="Arial"/>
          <w:lang w:val="pt-BR"/>
        </w:rPr>
        <w:t xml:space="preserve"> reikalaujamų/nustatytų parametrų reikšmės;</w:t>
      </w:r>
    </w:p>
    <w:p w14:paraId="197E72E8" w14:textId="42449AF0" w:rsidR="003255D3" w:rsidRDefault="00742491" w:rsidP="00215B63">
      <w:pPr>
        <w:pStyle w:val="Sraopastraipa"/>
        <w:numPr>
          <w:ilvl w:val="0"/>
          <w:numId w:val="3"/>
        </w:numPr>
        <w:suppressAutoHyphens/>
        <w:autoSpaceDN w:val="0"/>
        <w:spacing w:after="0" w:line="240" w:lineRule="auto"/>
        <w:jc w:val="both"/>
        <w:textAlignment w:val="baseline"/>
        <w:rPr>
          <w:rFonts w:ascii="Arial" w:eastAsia="Calibri" w:hAnsi="Arial" w:cs="Arial"/>
          <w:lang w:val="pt-BR"/>
        </w:rPr>
      </w:pPr>
      <w:r w:rsidRPr="00742491">
        <w:rPr>
          <w:rFonts w:ascii="Arial" w:eastAsia="Calibri" w:hAnsi="Arial" w:cs="Arial"/>
          <w:lang w:val="pt-BR"/>
        </w:rPr>
        <w:t>deklaracijos išdavimo data; parašas ir pavadinimas ar kitas lygiavertis įgaliotojo asmens ženklas;</w:t>
      </w:r>
    </w:p>
    <w:p w14:paraId="59386E68" w14:textId="77777777" w:rsidR="003D4846" w:rsidRPr="009F63B0" w:rsidRDefault="003D4846" w:rsidP="008279A4">
      <w:pPr>
        <w:pStyle w:val="Sraopastraipa"/>
        <w:suppressAutoHyphens/>
        <w:autoSpaceDN w:val="0"/>
        <w:spacing w:after="0" w:line="240" w:lineRule="auto"/>
        <w:ind w:left="0"/>
        <w:jc w:val="both"/>
        <w:textAlignment w:val="baseline"/>
        <w:rPr>
          <w:rFonts w:ascii="Arial" w:eastAsia="Calibri" w:hAnsi="Arial" w:cs="Arial"/>
          <w:lang w:val="pt-BR"/>
        </w:rPr>
      </w:pPr>
    </w:p>
    <w:p w14:paraId="0924FE17" w14:textId="77777777" w:rsidR="00472A60" w:rsidRPr="009F63B0" w:rsidRDefault="00472A60" w:rsidP="008279A4">
      <w:pPr>
        <w:shd w:val="clear" w:color="auto" w:fill="E2EFD9"/>
        <w:spacing w:after="0" w:line="240" w:lineRule="auto"/>
        <w:jc w:val="both"/>
        <w:rPr>
          <w:rFonts w:ascii="Arial" w:hAnsi="Arial" w:cs="Arial"/>
        </w:rPr>
      </w:pPr>
      <w:r w:rsidRPr="009F63B0">
        <w:rPr>
          <w:rFonts w:ascii="Arial" w:hAnsi="Arial" w:cs="Arial"/>
        </w:rPr>
        <w:t>4.2. DOKUMENTAI, KURIUOS REIKIA PATEIKTI SU PREKĖMIS:</w:t>
      </w:r>
    </w:p>
    <w:p w14:paraId="060890AB" w14:textId="292CCEB3" w:rsidR="00472A60" w:rsidRPr="009F63B0" w:rsidRDefault="008279A4" w:rsidP="008279A4">
      <w:pPr>
        <w:pStyle w:val="Bodytext20"/>
        <w:shd w:val="clear" w:color="auto" w:fill="auto"/>
        <w:tabs>
          <w:tab w:val="left" w:pos="0"/>
          <w:tab w:val="left" w:pos="142"/>
          <w:tab w:val="left" w:pos="3828"/>
        </w:tabs>
        <w:spacing w:line="240" w:lineRule="auto"/>
        <w:ind w:firstLine="0"/>
        <w:jc w:val="both"/>
        <w:rPr>
          <w:rStyle w:val="Emfaz"/>
          <w:rFonts w:ascii="Arial" w:hAnsi="Arial" w:cs="Arial"/>
          <w:sz w:val="22"/>
          <w:szCs w:val="22"/>
          <w:lang w:val="pt-BR"/>
        </w:rPr>
      </w:pPr>
      <w:r w:rsidRPr="009F63B0">
        <w:rPr>
          <w:rFonts w:ascii="Arial" w:hAnsi="Arial" w:cs="Arial"/>
          <w:i w:val="0"/>
          <w:iCs w:val="0"/>
          <w:sz w:val="22"/>
          <w:szCs w:val="22"/>
        </w:rPr>
        <w:t>4.2.1.</w:t>
      </w:r>
      <w:r w:rsidR="00472A60" w:rsidRPr="009F63B0">
        <w:rPr>
          <w:rFonts w:ascii="Arial" w:hAnsi="Arial" w:cs="Arial"/>
          <w:i w:val="0"/>
          <w:iCs w:val="0"/>
          <w:sz w:val="22"/>
          <w:szCs w:val="22"/>
        </w:rPr>
        <w:t xml:space="preserve"> </w:t>
      </w:r>
      <w:r w:rsidR="00472A60" w:rsidRPr="009F63B0">
        <w:rPr>
          <w:rFonts w:ascii="Arial" w:hAnsi="Arial" w:cs="Arial"/>
          <w:i w:val="0"/>
          <w:iCs w:val="0"/>
          <w:sz w:val="22"/>
          <w:szCs w:val="22"/>
          <w:lang w:val="pt-BR"/>
        </w:rPr>
        <w:t>Prekių perdavimo – priėmimo aktą;</w:t>
      </w:r>
    </w:p>
    <w:p w14:paraId="096FA317" w14:textId="4179D29A" w:rsidR="008279A4" w:rsidRPr="009F63B0" w:rsidRDefault="00E66CC3" w:rsidP="008279A4">
      <w:pPr>
        <w:widowControl w:val="0"/>
        <w:spacing w:after="0" w:line="240" w:lineRule="auto"/>
        <w:jc w:val="both"/>
        <w:rPr>
          <w:rFonts w:ascii="Arial" w:hAnsi="Arial" w:cs="Arial"/>
          <w:iCs/>
        </w:rPr>
      </w:pPr>
      <w:r w:rsidRPr="009F63B0">
        <w:rPr>
          <w:rFonts w:ascii="Arial" w:hAnsi="Arial" w:cs="Arial"/>
          <w:iCs/>
        </w:rPr>
        <w:t>4</w:t>
      </w:r>
      <w:r w:rsidR="008279A4" w:rsidRPr="009F63B0">
        <w:rPr>
          <w:rFonts w:ascii="Arial" w:hAnsi="Arial" w:cs="Arial"/>
          <w:iCs/>
        </w:rPr>
        <w:t>.2.2. Prekės naudojimosi vadov</w:t>
      </w:r>
      <w:r w:rsidR="000B540C" w:rsidRPr="009F63B0">
        <w:rPr>
          <w:rFonts w:ascii="Arial" w:hAnsi="Arial" w:cs="Arial"/>
          <w:iCs/>
        </w:rPr>
        <w:t>ą</w:t>
      </w:r>
      <w:r w:rsidR="008279A4" w:rsidRPr="009F63B0">
        <w:rPr>
          <w:rFonts w:ascii="Arial" w:hAnsi="Arial" w:cs="Arial"/>
          <w:iCs/>
        </w:rPr>
        <w:t xml:space="preserve"> (lietuvių kalba);</w:t>
      </w:r>
    </w:p>
    <w:p w14:paraId="1AD05F02" w14:textId="3E9C4805" w:rsidR="008279A4" w:rsidRPr="009F63B0" w:rsidRDefault="008279A4" w:rsidP="008279A4">
      <w:pPr>
        <w:widowControl w:val="0"/>
        <w:spacing w:after="0" w:line="240" w:lineRule="auto"/>
        <w:jc w:val="both"/>
        <w:rPr>
          <w:rFonts w:ascii="Arial" w:hAnsi="Arial" w:cs="Arial"/>
          <w:iCs/>
        </w:rPr>
      </w:pPr>
      <w:r w:rsidRPr="009F63B0">
        <w:rPr>
          <w:rFonts w:ascii="Arial" w:hAnsi="Arial" w:cs="Arial"/>
          <w:iCs/>
        </w:rPr>
        <w:lastRenderedPageBreak/>
        <w:t>4.2.3. Prekės garantiją užtikrinantis dokumentas;</w:t>
      </w:r>
    </w:p>
    <w:p w14:paraId="36D2D90D" w14:textId="77777777" w:rsidR="00976ED2" w:rsidRPr="009F63B0" w:rsidRDefault="008279A4" w:rsidP="001B74BE">
      <w:pPr>
        <w:widowControl w:val="0"/>
        <w:spacing w:after="0" w:line="240" w:lineRule="auto"/>
        <w:jc w:val="both"/>
        <w:rPr>
          <w:rFonts w:ascii="Arial" w:hAnsi="Arial" w:cs="Arial"/>
          <w:iCs/>
        </w:rPr>
      </w:pPr>
      <w:r w:rsidRPr="009F63B0">
        <w:rPr>
          <w:rFonts w:ascii="Arial" w:hAnsi="Arial" w:cs="Arial"/>
          <w:iCs/>
        </w:rPr>
        <w:t>4.2.4. Prekės dokumentas įrodantis jos pagaminimo datą;</w:t>
      </w:r>
    </w:p>
    <w:p w14:paraId="75620B5A" w14:textId="2C1EDB61" w:rsidR="003F17F9" w:rsidRPr="009F63B0" w:rsidRDefault="008279A4" w:rsidP="001B74BE">
      <w:pPr>
        <w:widowControl w:val="0"/>
        <w:spacing w:after="0" w:line="240" w:lineRule="auto"/>
        <w:jc w:val="both"/>
        <w:rPr>
          <w:rFonts w:ascii="Arial" w:hAnsi="Arial" w:cs="Arial"/>
          <w:iCs/>
        </w:rPr>
      </w:pPr>
      <w:r w:rsidRPr="009F63B0">
        <w:rPr>
          <w:rFonts w:ascii="Arial" w:hAnsi="Arial" w:cs="Arial"/>
          <w:iCs/>
        </w:rPr>
        <w:t>4.2.5</w:t>
      </w:r>
      <w:r w:rsidR="00614CCF" w:rsidRPr="009F63B0">
        <w:rPr>
          <w:rFonts w:ascii="Arial" w:hAnsi="Arial" w:cs="Arial"/>
          <w:iCs/>
        </w:rPr>
        <w:t>.</w:t>
      </w:r>
      <w:r w:rsidR="003F17F9" w:rsidRPr="009F63B0">
        <w:rPr>
          <w:rFonts w:ascii="Arial" w:hAnsi="Arial" w:cs="Arial"/>
        </w:rPr>
        <w:t xml:space="preserve"> </w:t>
      </w:r>
      <w:r w:rsidR="001B74BE" w:rsidRPr="009F63B0">
        <w:rPr>
          <w:rStyle w:val="cf01"/>
          <w:rFonts w:ascii="Arial" w:hAnsi="Arial" w:cs="Arial"/>
          <w:sz w:val="22"/>
          <w:szCs w:val="22"/>
        </w:rPr>
        <w:t>P</w:t>
      </w:r>
      <w:r w:rsidR="003F17F9" w:rsidRPr="009F63B0">
        <w:rPr>
          <w:rStyle w:val="cf01"/>
          <w:rFonts w:ascii="Arial" w:hAnsi="Arial" w:cs="Arial"/>
          <w:sz w:val="22"/>
          <w:szCs w:val="22"/>
        </w:rPr>
        <w:t>rekė</w:t>
      </w:r>
      <w:r w:rsidR="001B74BE" w:rsidRPr="009F63B0">
        <w:rPr>
          <w:rStyle w:val="cf01"/>
          <w:rFonts w:ascii="Arial" w:hAnsi="Arial" w:cs="Arial"/>
          <w:sz w:val="22"/>
          <w:szCs w:val="22"/>
        </w:rPr>
        <w:t>s</w:t>
      </w:r>
      <w:r w:rsidR="003F17F9" w:rsidRPr="009F63B0">
        <w:rPr>
          <w:rStyle w:val="cf01"/>
          <w:rFonts w:ascii="Arial" w:hAnsi="Arial" w:cs="Arial"/>
          <w:sz w:val="22"/>
          <w:szCs w:val="22"/>
        </w:rPr>
        <w:t xml:space="preserve"> ES atitikties deklaraciją</w:t>
      </w:r>
      <w:r w:rsidR="001B74BE" w:rsidRPr="009F63B0">
        <w:rPr>
          <w:rStyle w:val="cf01"/>
          <w:rFonts w:ascii="Arial" w:hAnsi="Arial" w:cs="Arial"/>
          <w:sz w:val="22"/>
          <w:szCs w:val="22"/>
        </w:rPr>
        <w:t>.</w:t>
      </w:r>
    </w:p>
    <w:p w14:paraId="11A2AC5E" w14:textId="4D5A83C4" w:rsidR="00472A60" w:rsidRPr="009F63B0" w:rsidRDefault="00472A60" w:rsidP="008279A4">
      <w:pPr>
        <w:widowControl w:val="0"/>
        <w:spacing w:after="0" w:line="240" w:lineRule="auto"/>
        <w:jc w:val="both"/>
        <w:rPr>
          <w:rFonts w:ascii="Arial" w:hAnsi="Arial" w:cs="Arial"/>
          <w:iCs/>
        </w:rPr>
      </w:pPr>
    </w:p>
    <w:p w14:paraId="78AFBFFA" w14:textId="77777777" w:rsidR="008279A4" w:rsidRPr="009F63B0" w:rsidRDefault="008279A4" w:rsidP="008279A4">
      <w:pPr>
        <w:widowControl w:val="0"/>
        <w:spacing w:after="0" w:line="240" w:lineRule="auto"/>
        <w:jc w:val="both"/>
        <w:rPr>
          <w:rFonts w:ascii="Arial" w:hAnsi="Arial" w:cs="Arial"/>
          <w:iCs/>
        </w:rPr>
      </w:pPr>
    </w:p>
    <w:p w14:paraId="28BB4720" w14:textId="77777777" w:rsidR="00472A60" w:rsidRPr="009F63B0" w:rsidRDefault="00472A60" w:rsidP="008279A4">
      <w:pPr>
        <w:pStyle w:val="Bodytext1"/>
        <w:shd w:val="clear" w:color="auto" w:fill="auto"/>
        <w:tabs>
          <w:tab w:val="left" w:pos="0"/>
        </w:tabs>
        <w:spacing w:before="0" w:after="0" w:line="240" w:lineRule="auto"/>
        <w:ind w:firstLine="0"/>
        <w:jc w:val="both"/>
        <w:rPr>
          <w:rFonts w:ascii="Arial" w:hAnsi="Arial" w:cs="Arial"/>
          <w:b/>
          <w:bCs/>
          <w:sz w:val="22"/>
          <w:szCs w:val="22"/>
        </w:rPr>
      </w:pPr>
      <w:r w:rsidRPr="009F63B0">
        <w:rPr>
          <w:rFonts w:ascii="Arial" w:hAnsi="Arial" w:cs="Arial"/>
          <w:b/>
          <w:bCs/>
          <w:sz w:val="22"/>
          <w:szCs w:val="22"/>
        </w:rPr>
        <w:t>5. TECHNINĖS SPECIFIKACIJOS PRIEDAI:</w:t>
      </w:r>
    </w:p>
    <w:p w14:paraId="256DE16C" w14:textId="2C336456" w:rsidR="001F1CFB" w:rsidRPr="009F63B0" w:rsidRDefault="006F49C0" w:rsidP="001F1CFB">
      <w:pPr>
        <w:pStyle w:val="Betarp"/>
        <w:jc w:val="both"/>
        <w:rPr>
          <w:rFonts w:ascii="Arial" w:hAnsi="Arial" w:cs="Arial"/>
          <w:sz w:val="22"/>
        </w:rPr>
      </w:pPr>
      <w:r w:rsidRPr="009F63B0">
        <w:rPr>
          <w:rFonts w:ascii="Arial" w:hAnsi="Arial" w:cs="Arial"/>
          <w:sz w:val="22"/>
        </w:rPr>
        <w:t>1 priedas. Prekių atitikties techninės specifikacijos reikalavimams</w:t>
      </w:r>
      <w:r w:rsidR="00681013" w:rsidRPr="009F63B0">
        <w:rPr>
          <w:rFonts w:ascii="Arial" w:hAnsi="Arial" w:cs="Arial"/>
          <w:sz w:val="22"/>
        </w:rPr>
        <w:t xml:space="preserve"> </w:t>
      </w:r>
      <w:r w:rsidR="0031588A">
        <w:rPr>
          <w:rFonts w:ascii="Arial" w:hAnsi="Arial" w:cs="Arial"/>
          <w:bCs/>
          <w:sz w:val="22"/>
        </w:rPr>
        <w:t>traktorinio</w:t>
      </w:r>
      <w:r w:rsidR="0031588A" w:rsidRPr="00D95664">
        <w:rPr>
          <w:rFonts w:ascii="Arial" w:hAnsi="Arial" w:cs="Arial"/>
          <w:bCs/>
          <w:sz w:val="22"/>
        </w:rPr>
        <w:t xml:space="preserve"> </w:t>
      </w:r>
      <w:proofErr w:type="spellStart"/>
      <w:r w:rsidR="0031588A" w:rsidRPr="00D95664">
        <w:rPr>
          <w:rFonts w:ascii="Arial" w:hAnsi="Arial" w:cs="Arial"/>
          <w:bCs/>
          <w:sz w:val="22"/>
        </w:rPr>
        <w:t>ventiliatorini</w:t>
      </w:r>
      <w:r w:rsidR="0031588A">
        <w:rPr>
          <w:rFonts w:ascii="Arial" w:hAnsi="Arial" w:cs="Arial"/>
          <w:bCs/>
          <w:sz w:val="22"/>
        </w:rPr>
        <w:t>o</w:t>
      </w:r>
      <w:proofErr w:type="spellEnd"/>
      <w:r w:rsidR="0031588A">
        <w:rPr>
          <w:rFonts w:ascii="Arial" w:hAnsi="Arial" w:cs="Arial"/>
          <w:bCs/>
          <w:sz w:val="22"/>
        </w:rPr>
        <w:t xml:space="preserve"> purkštuvo</w:t>
      </w:r>
      <w:r w:rsidR="0031588A" w:rsidRPr="009F63B0">
        <w:rPr>
          <w:rFonts w:ascii="Arial" w:hAnsi="Arial" w:cs="Arial"/>
          <w:bCs/>
          <w:sz w:val="22"/>
        </w:rPr>
        <w:t xml:space="preserve"> </w:t>
      </w:r>
      <w:r w:rsidR="005E13C3">
        <w:rPr>
          <w:rFonts w:ascii="Arial" w:hAnsi="Arial" w:cs="Arial"/>
          <w:sz w:val="22"/>
        </w:rPr>
        <w:t>p</w:t>
      </w:r>
      <w:r w:rsidRPr="009F63B0">
        <w:rPr>
          <w:rFonts w:ascii="Arial" w:hAnsi="Arial" w:cs="Arial"/>
          <w:sz w:val="22"/>
        </w:rPr>
        <w:t>alyginamoji lentelė</w:t>
      </w:r>
      <w:r w:rsidR="000B540C" w:rsidRPr="009F63B0">
        <w:rPr>
          <w:rFonts w:ascii="Arial" w:hAnsi="Arial" w:cs="Arial"/>
          <w:sz w:val="22"/>
        </w:rPr>
        <w:t>.</w:t>
      </w:r>
    </w:p>
    <w:p w14:paraId="48E723A5" w14:textId="18FF7631" w:rsidR="0013458C" w:rsidRPr="009F63B0" w:rsidRDefault="0013458C" w:rsidP="0013458C">
      <w:pPr>
        <w:pStyle w:val="Betarp"/>
        <w:jc w:val="both"/>
        <w:rPr>
          <w:rFonts w:ascii="Arial" w:hAnsi="Arial" w:cs="Arial"/>
          <w:sz w:val="22"/>
        </w:rPr>
      </w:pPr>
      <w:r w:rsidRPr="009F63B0">
        <w:rPr>
          <w:rFonts w:ascii="Arial" w:hAnsi="Arial" w:cs="Arial"/>
          <w:sz w:val="22"/>
        </w:rPr>
        <w:t>2</w:t>
      </w:r>
      <w:r w:rsidR="003255D3">
        <w:rPr>
          <w:rFonts w:ascii="Arial" w:hAnsi="Arial" w:cs="Arial"/>
          <w:sz w:val="22"/>
        </w:rPr>
        <w:t xml:space="preserve"> </w:t>
      </w:r>
      <w:r w:rsidRPr="009F63B0">
        <w:rPr>
          <w:rFonts w:ascii="Arial" w:hAnsi="Arial" w:cs="Arial"/>
          <w:sz w:val="22"/>
        </w:rPr>
        <w:t xml:space="preserve">priedas. Prekių atitikties techninės specifikacijos reikalavimams </w:t>
      </w:r>
      <w:r w:rsidR="00D92E66" w:rsidRPr="009F63B0">
        <w:rPr>
          <w:rFonts w:ascii="Arial" w:hAnsi="Arial" w:cs="Arial"/>
          <w:sz w:val="22"/>
        </w:rPr>
        <w:t>dirvos ruošimo frezų</w:t>
      </w:r>
      <w:r w:rsidR="00C73A4A">
        <w:rPr>
          <w:rFonts w:ascii="Arial" w:hAnsi="Arial" w:cs="Arial"/>
          <w:sz w:val="22"/>
        </w:rPr>
        <w:t xml:space="preserve"> </w:t>
      </w:r>
      <w:r w:rsidR="005E13C3">
        <w:rPr>
          <w:rFonts w:ascii="Arial" w:hAnsi="Arial" w:cs="Arial"/>
          <w:sz w:val="22"/>
        </w:rPr>
        <w:t>p</w:t>
      </w:r>
      <w:r w:rsidRPr="009F63B0">
        <w:rPr>
          <w:rFonts w:ascii="Arial" w:hAnsi="Arial" w:cs="Arial"/>
          <w:sz w:val="22"/>
        </w:rPr>
        <w:t>alyginamoji lentelė.</w:t>
      </w:r>
    </w:p>
    <w:p w14:paraId="7333F030" w14:textId="2F8B556E" w:rsidR="0013458C" w:rsidRPr="009F63B0" w:rsidRDefault="00D92E66" w:rsidP="0013458C">
      <w:pPr>
        <w:pStyle w:val="Betarp"/>
        <w:jc w:val="both"/>
        <w:rPr>
          <w:rFonts w:ascii="Arial" w:hAnsi="Arial" w:cs="Arial"/>
          <w:sz w:val="22"/>
        </w:rPr>
      </w:pPr>
      <w:r w:rsidRPr="009F63B0">
        <w:rPr>
          <w:rFonts w:ascii="Arial" w:hAnsi="Arial" w:cs="Arial"/>
          <w:sz w:val="22"/>
        </w:rPr>
        <w:t>3</w:t>
      </w:r>
      <w:r w:rsidR="0013458C" w:rsidRPr="009F63B0">
        <w:rPr>
          <w:rFonts w:ascii="Arial" w:hAnsi="Arial" w:cs="Arial"/>
          <w:sz w:val="22"/>
        </w:rPr>
        <w:t xml:space="preserve"> priedas. Prekių atitikties techninės specifikacijos reikalavimams </w:t>
      </w:r>
      <w:proofErr w:type="spellStart"/>
      <w:r w:rsidR="0031588A">
        <w:rPr>
          <w:rFonts w:ascii="Arial" w:hAnsi="Arial" w:cs="Arial"/>
          <w:bCs/>
          <w:sz w:val="22"/>
        </w:rPr>
        <w:t>mulčerio</w:t>
      </w:r>
      <w:proofErr w:type="spellEnd"/>
      <w:r w:rsidR="00A2285D">
        <w:rPr>
          <w:rFonts w:ascii="Arial" w:hAnsi="Arial" w:cs="Arial"/>
          <w:bCs/>
          <w:sz w:val="22"/>
        </w:rPr>
        <w:t xml:space="preserve"> – frezos</w:t>
      </w:r>
      <w:r w:rsidR="0013458C" w:rsidRPr="009F63B0">
        <w:rPr>
          <w:rFonts w:ascii="Arial" w:hAnsi="Arial" w:cs="Arial"/>
          <w:sz w:val="22"/>
        </w:rPr>
        <w:t xml:space="preserve"> </w:t>
      </w:r>
      <w:r w:rsidR="005E13C3">
        <w:rPr>
          <w:rFonts w:ascii="Arial" w:hAnsi="Arial" w:cs="Arial"/>
          <w:sz w:val="22"/>
        </w:rPr>
        <w:t>p</w:t>
      </w:r>
      <w:r w:rsidR="0013458C" w:rsidRPr="009F63B0">
        <w:rPr>
          <w:rFonts w:ascii="Arial" w:hAnsi="Arial" w:cs="Arial"/>
          <w:sz w:val="22"/>
        </w:rPr>
        <w:t>alyginamoji lentelė.</w:t>
      </w:r>
    </w:p>
    <w:bookmarkEnd w:id="1"/>
    <w:p w14:paraId="40DE9489" w14:textId="77777777" w:rsidR="006F49C0" w:rsidRPr="009F63B0" w:rsidRDefault="006F49C0" w:rsidP="006F49C0">
      <w:pPr>
        <w:pStyle w:val="Betarp"/>
        <w:jc w:val="both"/>
        <w:rPr>
          <w:rFonts w:ascii="Arial" w:hAnsi="Arial" w:cs="Arial"/>
          <w:sz w:val="22"/>
        </w:rPr>
      </w:pPr>
    </w:p>
    <w:p w14:paraId="4D82296F" w14:textId="5FD8314B" w:rsidR="006F49C0" w:rsidRPr="009F63B0" w:rsidRDefault="006F49C0" w:rsidP="000B540C">
      <w:pPr>
        <w:pStyle w:val="Betarp"/>
        <w:jc w:val="center"/>
        <w:rPr>
          <w:rFonts w:ascii="Arial" w:hAnsi="Arial" w:cs="Arial"/>
          <w:sz w:val="22"/>
        </w:rPr>
      </w:pPr>
      <w:r w:rsidRPr="009F63B0">
        <w:rPr>
          <w:rFonts w:ascii="Arial" w:hAnsi="Arial" w:cs="Arial"/>
          <w:sz w:val="22"/>
        </w:rPr>
        <w:t>_________________</w:t>
      </w:r>
    </w:p>
    <w:p w14:paraId="7AC6D828" w14:textId="77777777" w:rsidR="00980294" w:rsidRPr="009F63B0" w:rsidRDefault="00980294" w:rsidP="00980294">
      <w:pPr>
        <w:rPr>
          <w:rFonts w:ascii="Arial" w:hAnsi="Arial" w:cs="Arial"/>
        </w:rPr>
      </w:pPr>
    </w:p>
    <w:p w14:paraId="28FCD2FA" w14:textId="28BA2530" w:rsidR="00980294" w:rsidRPr="009F63B0" w:rsidRDefault="00980294" w:rsidP="00980294">
      <w:pPr>
        <w:rPr>
          <w:rFonts w:ascii="Arial" w:hAnsi="Arial" w:cs="Arial"/>
        </w:rPr>
      </w:pPr>
    </w:p>
    <w:sectPr w:rsidR="00980294" w:rsidRPr="009F63B0" w:rsidSect="004D10B8">
      <w:footerReference w:type="default" r:id="rId11"/>
      <w:headerReference w:type="first" r:id="rId12"/>
      <w:pgSz w:w="11906" w:h="16838"/>
      <w:pgMar w:top="993" w:right="707" w:bottom="1440" w:left="1440"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B6512" w14:textId="77777777" w:rsidR="007322B9" w:rsidRDefault="007322B9">
      <w:pPr>
        <w:spacing w:after="0" w:line="240" w:lineRule="auto"/>
      </w:pPr>
      <w:r>
        <w:separator/>
      </w:r>
    </w:p>
  </w:endnote>
  <w:endnote w:type="continuationSeparator" w:id="0">
    <w:p w14:paraId="37BCD6AE" w14:textId="77777777" w:rsidR="007322B9" w:rsidRDefault="00732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0130535"/>
      <w:docPartObj>
        <w:docPartGallery w:val="Page Numbers (Bottom of Page)"/>
        <w:docPartUnique/>
      </w:docPartObj>
    </w:sdtPr>
    <w:sdtContent>
      <w:p w14:paraId="1DB1257D" w14:textId="165A28D9" w:rsidR="00AD528C" w:rsidRDefault="00AD528C">
        <w:pPr>
          <w:pStyle w:val="Porat"/>
          <w:jc w:val="center"/>
        </w:pPr>
        <w:r>
          <w:fldChar w:fldCharType="begin"/>
        </w:r>
        <w:r>
          <w:instrText>PAGE   \* MERGEFORMAT</w:instrText>
        </w:r>
        <w:r>
          <w:fldChar w:fldCharType="separate"/>
        </w:r>
        <w:r w:rsidR="008A71AD">
          <w:rPr>
            <w:noProof/>
          </w:rPr>
          <w:t>2</w:t>
        </w:r>
        <w:r>
          <w:fldChar w:fldCharType="end"/>
        </w:r>
      </w:p>
    </w:sdtContent>
  </w:sdt>
  <w:p w14:paraId="2FF7E296" w14:textId="77777777" w:rsidR="00AD528C" w:rsidRDefault="00AD528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4E136" w14:textId="77777777" w:rsidR="007322B9" w:rsidRDefault="007322B9">
      <w:pPr>
        <w:spacing w:after="0" w:line="240" w:lineRule="auto"/>
      </w:pPr>
      <w:r>
        <w:separator/>
      </w:r>
    </w:p>
  </w:footnote>
  <w:footnote w:type="continuationSeparator" w:id="0">
    <w:p w14:paraId="0DCC2BB6" w14:textId="77777777" w:rsidR="007322B9" w:rsidRDefault="007322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FFB8B" w14:textId="77777777" w:rsidR="004D10B8" w:rsidRDefault="004D10B8" w:rsidP="004D10B8">
    <w:pPr>
      <w:spacing w:after="0" w:line="240" w:lineRule="auto"/>
      <w:jc w:val="right"/>
      <w:rPr>
        <w:rFonts w:ascii="Arial" w:hAnsi="Arial" w:cs="Arial"/>
      </w:rPr>
    </w:pPr>
    <w:r>
      <w:rPr>
        <w:rFonts w:ascii="Arial" w:hAnsi="Arial" w:cs="Arial"/>
      </w:rPr>
      <w:t xml:space="preserve">Kvietimo </w:t>
    </w:r>
  </w:p>
  <w:p w14:paraId="26E9536D" w14:textId="780EE745" w:rsidR="004D10B8" w:rsidRPr="004D10B8" w:rsidRDefault="004D10B8" w:rsidP="004D10B8">
    <w:pPr>
      <w:spacing w:after="0" w:line="240" w:lineRule="auto"/>
      <w:jc w:val="right"/>
      <w:rPr>
        <w:rFonts w:ascii="Arial" w:hAnsi="Arial" w:cs="Arial"/>
      </w:rPr>
    </w:pPr>
    <w:r>
      <w:rPr>
        <w:rFonts w:ascii="Arial" w:hAnsi="Arial" w:cs="Arial"/>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3453B"/>
    <w:multiLevelType w:val="multilevel"/>
    <w:tmpl w:val="5478CFF2"/>
    <w:lvl w:ilvl="0">
      <w:start w:val="1"/>
      <w:numFmt w:val="decimal"/>
      <w:lvlText w:val="%1."/>
      <w:lvlJc w:val="left"/>
      <w:pPr>
        <w:ind w:left="180" w:hanging="540"/>
      </w:pPr>
      <w:rPr>
        <w:rFonts w:hint="default"/>
      </w:rPr>
    </w:lvl>
    <w:lvl w:ilvl="1">
      <w:start w:val="4"/>
      <w:numFmt w:val="decimal"/>
      <w:lvlText w:val="%1.%2."/>
      <w:lvlJc w:val="left"/>
      <w:pPr>
        <w:ind w:left="360" w:hanging="72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720" w:hanging="108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108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440" w:hanging="1800"/>
      </w:pPr>
      <w:rPr>
        <w:rFonts w:hint="default"/>
      </w:rPr>
    </w:lvl>
    <w:lvl w:ilvl="8">
      <w:start w:val="1"/>
      <w:numFmt w:val="decimal"/>
      <w:lvlText w:val="%1.%2.%3.%4.%5.%6.%7.%8.%9."/>
      <w:lvlJc w:val="left"/>
      <w:pPr>
        <w:ind w:left="1440" w:hanging="1800"/>
      </w:pPr>
      <w:rPr>
        <w:rFonts w:hint="default"/>
      </w:rPr>
    </w:lvl>
  </w:abstractNum>
  <w:abstractNum w:abstractNumId="1"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156237F"/>
    <w:multiLevelType w:val="hybridMultilevel"/>
    <w:tmpl w:val="D3B67D4C"/>
    <w:lvl w:ilvl="0" w:tplc="DCF43ED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57E18F6"/>
    <w:multiLevelType w:val="hybridMultilevel"/>
    <w:tmpl w:val="79FA117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820224868">
    <w:abstractNumId w:val="1"/>
  </w:num>
  <w:num w:numId="2" w16cid:durableId="178398237">
    <w:abstractNumId w:val="0"/>
  </w:num>
  <w:num w:numId="3" w16cid:durableId="464468052">
    <w:abstractNumId w:val="3"/>
  </w:num>
  <w:num w:numId="4" w16cid:durableId="9552609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A60"/>
    <w:rsid w:val="00001818"/>
    <w:rsid w:val="00020EA5"/>
    <w:rsid w:val="00024739"/>
    <w:rsid w:val="00026BFF"/>
    <w:rsid w:val="000375E2"/>
    <w:rsid w:val="00040654"/>
    <w:rsid w:val="00042E45"/>
    <w:rsid w:val="000459D5"/>
    <w:rsid w:val="00045A9A"/>
    <w:rsid w:val="0005126A"/>
    <w:rsid w:val="00071DF8"/>
    <w:rsid w:val="00074758"/>
    <w:rsid w:val="00086445"/>
    <w:rsid w:val="000943E0"/>
    <w:rsid w:val="000A0280"/>
    <w:rsid w:val="000A0402"/>
    <w:rsid w:val="000A6C8E"/>
    <w:rsid w:val="000B540C"/>
    <w:rsid w:val="000C410E"/>
    <w:rsid w:val="000E03C2"/>
    <w:rsid w:val="000E2F5F"/>
    <w:rsid w:val="000E5EDA"/>
    <w:rsid w:val="000E670B"/>
    <w:rsid w:val="000E7F04"/>
    <w:rsid w:val="000F1FD0"/>
    <w:rsid w:val="001033D7"/>
    <w:rsid w:val="001064A5"/>
    <w:rsid w:val="00106AB2"/>
    <w:rsid w:val="001142FC"/>
    <w:rsid w:val="00114754"/>
    <w:rsid w:val="00131E51"/>
    <w:rsid w:val="001336A6"/>
    <w:rsid w:val="0013458C"/>
    <w:rsid w:val="0013659F"/>
    <w:rsid w:val="00157070"/>
    <w:rsid w:val="00162615"/>
    <w:rsid w:val="00166B05"/>
    <w:rsid w:val="00172B34"/>
    <w:rsid w:val="001771E8"/>
    <w:rsid w:val="001B74BE"/>
    <w:rsid w:val="001B7C17"/>
    <w:rsid w:val="001C2628"/>
    <w:rsid w:val="001C2905"/>
    <w:rsid w:val="001C6CF0"/>
    <w:rsid w:val="001D1588"/>
    <w:rsid w:val="001D58CB"/>
    <w:rsid w:val="001D633D"/>
    <w:rsid w:val="001E232B"/>
    <w:rsid w:val="001E41E3"/>
    <w:rsid w:val="001F1CFB"/>
    <w:rsid w:val="002028C1"/>
    <w:rsid w:val="00202BFC"/>
    <w:rsid w:val="00205DDA"/>
    <w:rsid w:val="00215B62"/>
    <w:rsid w:val="00215B63"/>
    <w:rsid w:val="00217CC0"/>
    <w:rsid w:val="0022288E"/>
    <w:rsid w:val="00222E5A"/>
    <w:rsid w:val="00242391"/>
    <w:rsid w:val="00250417"/>
    <w:rsid w:val="00254DCD"/>
    <w:rsid w:val="00261A76"/>
    <w:rsid w:val="00274D71"/>
    <w:rsid w:val="00276A44"/>
    <w:rsid w:val="002A3DFD"/>
    <w:rsid w:val="002A3FB0"/>
    <w:rsid w:val="002A4945"/>
    <w:rsid w:val="002A68D9"/>
    <w:rsid w:val="002A6FDF"/>
    <w:rsid w:val="002B122E"/>
    <w:rsid w:val="002B3466"/>
    <w:rsid w:val="002B6BB6"/>
    <w:rsid w:val="002C0E15"/>
    <w:rsid w:val="002C3665"/>
    <w:rsid w:val="002D15E5"/>
    <w:rsid w:val="002E3716"/>
    <w:rsid w:val="0030370E"/>
    <w:rsid w:val="00304BD8"/>
    <w:rsid w:val="00306D23"/>
    <w:rsid w:val="00311BAB"/>
    <w:rsid w:val="0031588A"/>
    <w:rsid w:val="0032016C"/>
    <w:rsid w:val="00321E3A"/>
    <w:rsid w:val="003230B2"/>
    <w:rsid w:val="003255D3"/>
    <w:rsid w:val="003318C4"/>
    <w:rsid w:val="00332FE0"/>
    <w:rsid w:val="003463CE"/>
    <w:rsid w:val="00351173"/>
    <w:rsid w:val="00371A8A"/>
    <w:rsid w:val="003755BD"/>
    <w:rsid w:val="0038695B"/>
    <w:rsid w:val="003B356A"/>
    <w:rsid w:val="003B6607"/>
    <w:rsid w:val="003B73F8"/>
    <w:rsid w:val="003C2FB1"/>
    <w:rsid w:val="003C47C5"/>
    <w:rsid w:val="003C66BC"/>
    <w:rsid w:val="003D13FC"/>
    <w:rsid w:val="003D4846"/>
    <w:rsid w:val="003D5914"/>
    <w:rsid w:val="003D5A52"/>
    <w:rsid w:val="003D600B"/>
    <w:rsid w:val="003E1724"/>
    <w:rsid w:val="003E30CC"/>
    <w:rsid w:val="003F17F9"/>
    <w:rsid w:val="003F637F"/>
    <w:rsid w:val="004031AB"/>
    <w:rsid w:val="0041075D"/>
    <w:rsid w:val="004232F6"/>
    <w:rsid w:val="004367A0"/>
    <w:rsid w:val="00443215"/>
    <w:rsid w:val="004432EB"/>
    <w:rsid w:val="00451047"/>
    <w:rsid w:val="00454CCC"/>
    <w:rsid w:val="00464220"/>
    <w:rsid w:val="00472A60"/>
    <w:rsid w:val="00474132"/>
    <w:rsid w:val="00481BD2"/>
    <w:rsid w:val="0048631A"/>
    <w:rsid w:val="00486A4E"/>
    <w:rsid w:val="00493408"/>
    <w:rsid w:val="004A68D8"/>
    <w:rsid w:val="004A76CA"/>
    <w:rsid w:val="004B37EC"/>
    <w:rsid w:val="004B4038"/>
    <w:rsid w:val="004C3B75"/>
    <w:rsid w:val="004C4FC6"/>
    <w:rsid w:val="004D10B8"/>
    <w:rsid w:val="004D5A82"/>
    <w:rsid w:val="004D79EF"/>
    <w:rsid w:val="004E452C"/>
    <w:rsid w:val="004E4681"/>
    <w:rsid w:val="004E4A21"/>
    <w:rsid w:val="00500C82"/>
    <w:rsid w:val="00501DD1"/>
    <w:rsid w:val="0050662E"/>
    <w:rsid w:val="00522604"/>
    <w:rsid w:val="0052614E"/>
    <w:rsid w:val="00541986"/>
    <w:rsid w:val="00543CFF"/>
    <w:rsid w:val="00557CB7"/>
    <w:rsid w:val="0056528B"/>
    <w:rsid w:val="005653E4"/>
    <w:rsid w:val="005708A2"/>
    <w:rsid w:val="005802E8"/>
    <w:rsid w:val="0058747E"/>
    <w:rsid w:val="00592152"/>
    <w:rsid w:val="00596C21"/>
    <w:rsid w:val="0059747D"/>
    <w:rsid w:val="005A0CAF"/>
    <w:rsid w:val="005A524F"/>
    <w:rsid w:val="005B1D65"/>
    <w:rsid w:val="005B4EF3"/>
    <w:rsid w:val="005B632E"/>
    <w:rsid w:val="005C767B"/>
    <w:rsid w:val="005D1404"/>
    <w:rsid w:val="005D76F7"/>
    <w:rsid w:val="005E13C3"/>
    <w:rsid w:val="005E4A92"/>
    <w:rsid w:val="00604030"/>
    <w:rsid w:val="00614CCF"/>
    <w:rsid w:val="006402D2"/>
    <w:rsid w:val="0064097E"/>
    <w:rsid w:val="00640F1A"/>
    <w:rsid w:val="0064219F"/>
    <w:rsid w:val="00644D4C"/>
    <w:rsid w:val="0067016F"/>
    <w:rsid w:val="006710ED"/>
    <w:rsid w:val="00675E12"/>
    <w:rsid w:val="00676C39"/>
    <w:rsid w:val="006807BD"/>
    <w:rsid w:val="00681013"/>
    <w:rsid w:val="00682C12"/>
    <w:rsid w:val="0068411C"/>
    <w:rsid w:val="00694895"/>
    <w:rsid w:val="00694EF6"/>
    <w:rsid w:val="006A1E4E"/>
    <w:rsid w:val="006B1939"/>
    <w:rsid w:val="006B4632"/>
    <w:rsid w:val="006B5EE8"/>
    <w:rsid w:val="006B614A"/>
    <w:rsid w:val="006C499A"/>
    <w:rsid w:val="006C7168"/>
    <w:rsid w:val="006F49C0"/>
    <w:rsid w:val="00704DD1"/>
    <w:rsid w:val="00705786"/>
    <w:rsid w:val="00713892"/>
    <w:rsid w:val="00714721"/>
    <w:rsid w:val="00715E5B"/>
    <w:rsid w:val="00720F58"/>
    <w:rsid w:val="00726D23"/>
    <w:rsid w:val="007273A4"/>
    <w:rsid w:val="007274FD"/>
    <w:rsid w:val="00727E26"/>
    <w:rsid w:val="00731AC3"/>
    <w:rsid w:val="007322B9"/>
    <w:rsid w:val="007333D4"/>
    <w:rsid w:val="00742491"/>
    <w:rsid w:val="00753DE3"/>
    <w:rsid w:val="00754BBA"/>
    <w:rsid w:val="007639F5"/>
    <w:rsid w:val="0077135B"/>
    <w:rsid w:val="00792F93"/>
    <w:rsid w:val="007930BA"/>
    <w:rsid w:val="007934B5"/>
    <w:rsid w:val="00796CED"/>
    <w:rsid w:val="007A14C9"/>
    <w:rsid w:val="007A2CA0"/>
    <w:rsid w:val="007A79F3"/>
    <w:rsid w:val="007B64D4"/>
    <w:rsid w:val="007B7160"/>
    <w:rsid w:val="007C318B"/>
    <w:rsid w:val="007C31E4"/>
    <w:rsid w:val="007D3F28"/>
    <w:rsid w:val="007D40BE"/>
    <w:rsid w:val="007D6D4D"/>
    <w:rsid w:val="00804BB3"/>
    <w:rsid w:val="0080559F"/>
    <w:rsid w:val="00827234"/>
    <w:rsid w:val="008279A4"/>
    <w:rsid w:val="00831D25"/>
    <w:rsid w:val="00832EBF"/>
    <w:rsid w:val="0083702F"/>
    <w:rsid w:val="00842A51"/>
    <w:rsid w:val="00845FE0"/>
    <w:rsid w:val="00846C1D"/>
    <w:rsid w:val="0087375E"/>
    <w:rsid w:val="008805D1"/>
    <w:rsid w:val="00880C41"/>
    <w:rsid w:val="00884B1C"/>
    <w:rsid w:val="00886D8A"/>
    <w:rsid w:val="00887CD5"/>
    <w:rsid w:val="00892555"/>
    <w:rsid w:val="008A4CA2"/>
    <w:rsid w:val="008A71AD"/>
    <w:rsid w:val="008C2DAE"/>
    <w:rsid w:val="008D056F"/>
    <w:rsid w:val="008D1E96"/>
    <w:rsid w:val="008D310E"/>
    <w:rsid w:val="008D4707"/>
    <w:rsid w:val="008E17FB"/>
    <w:rsid w:val="008E2C5C"/>
    <w:rsid w:val="008E55C3"/>
    <w:rsid w:val="008F24DC"/>
    <w:rsid w:val="008F370F"/>
    <w:rsid w:val="008F40EF"/>
    <w:rsid w:val="00916856"/>
    <w:rsid w:val="00936BBC"/>
    <w:rsid w:val="00954D9B"/>
    <w:rsid w:val="00961589"/>
    <w:rsid w:val="0097450C"/>
    <w:rsid w:val="00976ED2"/>
    <w:rsid w:val="0097794C"/>
    <w:rsid w:val="00980294"/>
    <w:rsid w:val="009805E7"/>
    <w:rsid w:val="0099034B"/>
    <w:rsid w:val="009A3DFF"/>
    <w:rsid w:val="009A3FD0"/>
    <w:rsid w:val="009B1544"/>
    <w:rsid w:val="009C4380"/>
    <w:rsid w:val="009C5331"/>
    <w:rsid w:val="009D140C"/>
    <w:rsid w:val="009E6121"/>
    <w:rsid w:val="009F4AD1"/>
    <w:rsid w:val="009F63B0"/>
    <w:rsid w:val="00A041A6"/>
    <w:rsid w:val="00A04CAC"/>
    <w:rsid w:val="00A05FEB"/>
    <w:rsid w:val="00A1752C"/>
    <w:rsid w:val="00A20A27"/>
    <w:rsid w:val="00A2285D"/>
    <w:rsid w:val="00A233B9"/>
    <w:rsid w:val="00A23A34"/>
    <w:rsid w:val="00A24B14"/>
    <w:rsid w:val="00A342C5"/>
    <w:rsid w:val="00A54A02"/>
    <w:rsid w:val="00A64353"/>
    <w:rsid w:val="00A7486F"/>
    <w:rsid w:val="00A9045B"/>
    <w:rsid w:val="00A940F6"/>
    <w:rsid w:val="00AA40D5"/>
    <w:rsid w:val="00AA4534"/>
    <w:rsid w:val="00AA5A63"/>
    <w:rsid w:val="00AB59BC"/>
    <w:rsid w:val="00AC18B5"/>
    <w:rsid w:val="00AC329C"/>
    <w:rsid w:val="00AD0143"/>
    <w:rsid w:val="00AD528C"/>
    <w:rsid w:val="00AF0057"/>
    <w:rsid w:val="00AF005C"/>
    <w:rsid w:val="00B0010B"/>
    <w:rsid w:val="00B0743F"/>
    <w:rsid w:val="00B07775"/>
    <w:rsid w:val="00B13DC2"/>
    <w:rsid w:val="00B27C6F"/>
    <w:rsid w:val="00B4282A"/>
    <w:rsid w:val="00B46F93"/>
    <w:rsid w:val="00B636A2"/>
    <w:rsid w:val="00B64A32"/>
    <w:rsid w:val="00B72B25"/>
    <w:rsid w:val="00B754FA"/>
    <w:rsid w:val="00B76DD6"/>
    <w:rsid w:val="00B8427D"/>
    <w:rsid w:val="00B94833"/>
    <w:rsid w:val="00B977FB"/>
    <w:rsid w:val="00BA305A"/>
    <w:rsid w:val="00BB1EA0"/>
    <w:rsid w:val="00BC1BA6"/>
    <w:rsid w:val="00BC3DED"/>
    <w:rsid w:val="00BC5C83"/>
    <w:rsid w:val="00BC5E61"/>
    <w:rsid w:val="00BD150C"/>
    <w:rsid w:val="00BD75A9"/>
    <w:rsid w:val="00BE058F"/>
    <w:rsid w:val="00BE0994"/>
    <w:rsid w:val="00BE1A8B"/>
    <w:rsid w:val="00BE4254"/>
    <w:rsid w:val="00C04765"/>
    <w:rsid w:val="00C04B3C"/>
    <w:rsid w:val="00C22B91"/>
    <w:rsid w:val="00C24401"/>
    <w:rsid w:val="00C3681B"/>
    <w:rsid w:val="00C36880"/>
    <w:rsid w:val="00C51B4D"/>
    <w:rsid w:val="00C57BCA"/>
    <w:rsid w:val="00C62AD1"/>
    <w:rsid w:val="00C73A4A"/>
    <w:rsid w:val="00C800B6"/>
    <w:rsid w:val="00C929D6"/>
    <w:rsid w:val="00C934DD"/>
    <w:rsid w:val="00CA158F"/>
    <w:rsid w:val="00CB6CFB"/>
    <w:rsid w:val="00CC545E"/>
    <w:rsid w:val="00CC776C"/>
    <w:rsid w:val="00CD4C68"/>
    <w:rsid w:val="00CD7993"/>
    <w:rsid w:val="00CE6E05"/>
    <w:rsid w:val="00CF0340"/>
    <w:rsid w:val="00CF1CE2"/>
    <w:rsid w:val="00CF6E93"/>
    <w:rsid w:val="00D06AE5"/>
    <w:rsid w:val="00D207DB"/>
    <w:rsid w:val="00D306F1"/>
    <w:rsid w:val="00D318DA"/>
    <w:rsid w:val="00D32286"/>
    <w:rsid w:val="00D43EF8"/>
    <w:rsid w:val="00D544D2"/>
    <w:rsid w:val="00D558BE"/>
    <w:rsid w:val="00D562A3"/>
    <w:rsid w:val="00D65E65"/>
    <w:rsid w:val="00D80DEC"/>
    <w:rsid w:val="00D9164E"/>
    <w:rsid w:val="00D9210E"/>
    <w:rsid w:val="00D92E66"/>
    <w:rsid w:val="00D95664"/>
    <w:rsid w:val="00DA6B60"/>
    <w:rsid w:val="00DB0069"/>
    <w:rsid w:val="00DB3240"/>
    <w:rsid w:val="00DB4388"/>
    <w:rsid w:val="00DB61C6"/>
    <w:rsid w:val="00DC56DB"/>
    <w:rsid w:val="00DD53C5"/>
    <w:rsid w:val="00DD741C"/>
    <w:rsid w:val="00DD75C1"/>
    <w:rsid w:val="00DE0FBD"/>
    <w:rsid w:val="00DF46FD"/>
    <w:rsid w:val="00DF6E13"/>
    <w:rsid w:val="00E01C34"/>
    <w:rsid w:val="00E07E83"/>
    <w:rsid w:val="00E10545"/>
    <w:rsid w:val="00E23BE0"/>
    <w:rsid w:val="00E25D12"/>
    <w:rsid w:val="00E335C3"/>
    <w:rsid w:val="00E40360"/>
    <w:rsid w:val="00E40FC3"/>
    <w:rsid w:val="00E504AA"/>
    <w:rsid w:val="00E52219"/>
    <w:rsid w:val="00E541D5"/>
    <w:rsid w:val="00E542A5"/>
    <w:rsid w:val="00E565FC"/>
    <w:rsid w:val="00E60D5A"/>
    <w:rsid w:val="00E60F22"/>
    <w:rsid w:val="00E61DF1"/>
    <w:rsid w:val="00E645DE"/>
    <w:rsid w:val="00E666E2"/>
    <w:rsid w:val="00E66CC3"/>
    <w:rsid w:val="00E6715F"/>
    <w:rsid w:val="00E74C8D"/>
    <w:rsid w:val="00E75218"/>
    <w:rsid w:val="00E9271C"/>
    <w:rsid w:val="00E936D9"/>
    <w:rsid w:val="00E95984"/>
    <w:rsid w:val="00EA1517"/>
    <w:rsid w:val="00EA2832"/>
    <w:rsid w:val="00EA7357"/>
    <w:rsid w:val="00EB12D7"/>
    <w:rsid w:val="00EB75D9"/>
    <w:rsid w:val="00EC2B00"/>
    <w:rsid w:val="00EE0033"/>
    <w:rsid w:val="00EE0B1D"/>
    <w:rsid w:val="00F0099A"/>
    <w:rsid w:val="00F040F5"/>
    <w:rsid w:val="00F1336A"/>
    <w:rsid w:val="00F2128E"/>
    <w:rsid w:val="00F45669"/>
    <w:rsid w:val="00F46348"/>
    <w:rsid w:val="00F5797A"/>
    <w:rsid w:val="00F61A3A"/>
    <w:rsid w:val="00F633FE"/>
    <w:rsid w:val="00F84572"/>
    <w:rsid w:val="00F87406"/>
    <w:rsid w:val="00F937D3"/>
    <w:rsid w:val="00FA59C0"/>
    <w:rsid w:val="00FA6916"/>
    <w:rsid w:val="00FB00DF"/>
    <w:rsid w:val="00FC40AD"/>
    <w:rsid w:val="00FD0632"/>
    <w:rsid w:val="00FE62E2"/>
    <w:rsid w:val="00FF3A2F"/>
    <w:rsid w:val="00FF56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A3CD2"/>
  <w15:chartTrackingRefBased/>
  <w15:docId w15:val="{02A23C43-B05C-4C34-82CD-B80727708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2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472A60"/>
    <w:rPr>
      <w:rFonts w:ascii="Arial-BoldMT" w:hAnsi="Arial-BoldMT" w:hint="default"/>
      <w:b/>
      <w:bCs/>
      <w:i w:val="0"/>
      <w:iCs w:val="0"/>
      <w:color w:val="000000"/>
      <w:sz w:val="22"/>
      <w:szCs w:val="22"/>
    </w:rPr>
  </w:style>
  <w:style w:type="paragraph" w:styleId="Betarp">
    <w:name w:val="No Spacing"/>
    <w:uiPriority w:val="1"/>
    <w:qFormat/>
    <w:rsid w:val="00472A60"/>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72A60"/>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72A60"/>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72A60"/>
    <w:rPr>
      <w:i/>
      <w:iCs/>
      <w:sz w:val="23"/>
      <w:szCs w:val="23"/>
      <w:shd w:val="clear" w:color="auto" w:fill="FFFFFF"/>
    </w:rPr>
  </w:style>
  <w:style w:type="paragraph" w:customStyle="1" w:styleId="Bodytext20">
    <w:name w:val="Body text (2)"/>
    <w:basedOn w:val="prastasis"/>
    <w:link w:val="Bodytext2"/>
    <w:rsid w:val="00472A60"/>
    <w:pPr>
      <w:shd w:val="clear" w:color="auto" w:fill="FFFFFF"/>
      <w:spacing w:after="0" w:line="269" w:lineRule="exact"/>
      <w:ind w:hanging="400"/>
    </w:pPr>
    <w:rPr>
      <w:i/>
      <w:iCs/>
      <w:sz w:val="23"/>
      <w:szCs w:val="23"/>
    </w:rPr>
  </w:style>
  <w:style w:type="character" w:styleId="Emfaz">
    <w:name w:val="Emphasis"/>
    <w:basedOn w:val="Numatytasispastraiposriftas"/>
    <w:uiPriority w:val="20"/>
    <w:qFormat/>
    <w:rsid w:val="00472A60"/>
    <w:rPr>
      <w:i/>
      <w:iC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72A60"/>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72A60"/>
  </w:style>
  <w:style w:type="character" w:customStyle="1" w:styleId="Bodytext9">
    <w:name w:val="Body text (9)_"/>
    <w:link w:val="Bodytext90"/>
    <w:rsid w:val="00472A6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472A60"/>
    <w:pPr>
      <w:shd w:val="clear" w:color="auto" w:fill="FFFFFF"/>
      <w:spacing w:after="0" w:line="274" w:lineRule="exact"/>
    </w:pPr>
    <w:rPr>
      <w:rFonts w:ascii="Times New Roman" w:hAnsi="Times New Roman" w:cs="Times New Roman"/>
      <w:b/>
      <w:bCs/>
      <w:sz w:val="23"/>
      <w:szCs w:val="23"/>
    </w:rPr>
  </w:style>
  <w:style w:type="paragraph" w:styleId="Porat">
    <w:name w:val="footer"/>
    <w:basedOn w:val="prastasis"/>
    <w:link w:val="PoratDiagrama"/>
    <w:uiPriority w:val="99"/>
    <w:unhideWhenUsed/>
    <w:rsid w:val="00472A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72A60"/>
  </w:style>
  <w:style w:type="character" w:customStyle="1" w:styleId="form-control">
    <w:name w:val="form-control"/>
    <w:basedOn w:val="Numatytasispastraiposriftas"/>
    <w:rsid w:val="00CF0340"/>
  </w:style>
  <w:style w:type="paragraph" w:styleId="Pataisymai">
    <w:name w:val="Revision"/>
    <w:hidden/>
    <w:uiPriority w:val="99"/>
    <w:semiHidden/>
    <w:rsid w:val="006C7168"/>
    <w:pPr>
      <w:spacing w:after="0" w:line="240" w:lineRule="auto"/>
    </w:pPr>
  </w:style>
  <w:style w:type="character" w:styleId="Komentaronuoroda">
    <w:name w:val="annotation reference"/>
    <w:basedOn w:val="Numatytasispastraiposriftas"/>
    <w:uiPriority w:val="99"/>
    <w:semiHidden/>
    <w:unhideWhenUsed/>
    <w:rsid w:val="006C7168"/>
    <w:rPr>
      <w:sz w:val="16"/>
      <w:szCs w:val="16"/>
    </w:rPr>
  </w:style>
  <w:style w:type="paragraph" w:styleId="Komentarotekstas">
    <w:name w:val="annotation text"/>
    <w:basedOn w:val="prastasis"/>
    <w:link w:val="KomentarotekstasDiagrama"/>
    <w:uiPriority w:val="99"/>
    <w:unhideWhenUsed/>
    <w:rsid w:val="006C71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C7168"/>
    <w:rPr>
      <w:sz w:val="20"/>
      <w:szCs w:val="20"/>
    </w:rPr>
  </w:style>
  <w:style w:type="paragraph" w:styleId="Komentarotema">
    <w:name w:val="annotation subject"/>
    <w:basedOn w:val="Komentarotekstas"/>
    <w:next w:val="Komentarotekstas"/>
    <w:link w:val="KomentarotemaDiagrama"/>
    <w:uiPriority w:val="99"/>
    <w:semiHidden/>
    <w:unhideWhenUsed/>
    <w:rsid w:val="006C7168"/>
    <w:rPr>
      <w:b/>
      <w:bCs/>
    </w:rPr>
  </w:style>
  <w:style w:type="character" w:customStyle="1" w:styleId="KomentarotemaDiagrama">
    <w:name w:val="Komentaro tema Diagrama"/>
    <w:basedOn w:val="KomentarotekstasDiagrama"/>
    <w:link w:val="Komentarotema"/>
    <w:uiPriority w:val="99"/>
    <w:semiHidden/>
    <w:rsid w:val="006C7168"/>
    <w:rPr>
      <w:b/>
      <w:bCs/>
      <w:sz w:val="20"/>
      <w:szCs w:val="20"/>
    </w:rPr>
  </w:style>
  <w:style w:type="paragraph" w:styleId="Antrats">
    <w:name w:val="header"/>
    <w:basedOn w:val="prastasis"/>
    <w:link w:val="AntratsDiagrama"/>
    <w:uiPriority w:val="99"/>
    <w:unhideWhenUsed/>
    <w:rsid w:val="000F1FD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1FD0"/>
  </w:style>
  <w:style w:type="paragraph" w:customStyle="1" w:styleId="pf0">
    <w:name w:val="pf0"/>
    <w:basedOn w:val="prastasis"/>
    <w:rsid w:val="003F17F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3F17F9"/>
    <w:rPr>
      <w:rFonts w:ascii="Segoe UI" w:hAnsi="Segoe UI" w:cs="Segoe UI" w:hint="default"/>
      <w:sz w:val="18"/>
      <w:szCs w:val="18"/>
    </w:rPr>
  </w:style>
  <w:style w:type="paragraph" w:styleId="Debesliotekstas">
    <w:name w:val="Balloon Text"/>
    <w:basedOn w:val="prastasis"/>
    <w:link w:val="DebesliotekstasDiagrama"/>
    <w:uiPriority w:val="99"/>
    <w:semiHidden/>
    <w:unhideWhenUsed/>
    <w:rsid w:val="008D470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4707"/>
    <w:rPr>
      <w:rFonts w:ascii="Segoe UI" w:hAnsi="Segoe UI" w:cs="Segoe UI"/>
      <w:sz w:val="18"/>
      <w:szCs w:val="18"/>
    </w:rPr>
  </w:style>
  <w:style w:type="character" w:styleId="Hipersaitas">
    <w:name w:val="Hyperlink"/>
    <w:basedOn w:val="Numatytasispastraiposriftas"/>
    <w:uiPriority w:val="99"/>
    <w:unhideWhenUsed/>
    <w:rsid w:val="00CC776C"/>
    <w:rPr>
      <w:color w:val="0563C1" w:themeColor="hyperlink"/>
      <w:u w:val="single"/>
    </w:rPr>
  </w:style>
  <w:style w:type="character" w:customStyle="1" w:styleId="Neapdorotaspaminjimas1">
    <w:name w:val="Neapdorotas paminėjimas1"/>
    <w:basedOn w:val="Numatytasispastraiposriftas"/>
    <w:uiPriority w:val="99"/>
    <w:semiHidden/>
    <w:unhideWhenUsed/>
    <w:rsid w:val="00CC77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827050">
      <w:bodyDiv w:val="1"/>
      <w:marLeft w:val="0"/>
      <w:marRight w:val="0"/>
      <w:marTop w:val="0"/>
      <w:marBottom w:val="0"/>
      <w:divBdr>
        <w:top w:val="none" w:sz="0" w:space="0" w:color="auto"/>
        <w:left w:val="none" w:sz="0" w:space="0" w:color="auto"/>
        <w:bottom w:val="none" w:sz="0" w:space="0" w:color="auto"/>
        <w:right w:val="none" w:sz="0" w:space="0" w:color="auto"/>
      </w:divBdr>
    </w:div>
    <w:div w:id="384373604">
      <w:bodyDiv w:val="1"/>
      <w:marLeft w:val="0"/>
      <w:marRight w:val="0"/>
      <w:marTop w:val="0"/>
      <w:marBottom w:val="0"/>
      <w:divBdr>
        <w:top w:val="none" w:sz="0" w:space="0" w:color="auto"/>
        <w:left w:val="none" w:sz="0" w:space="0" w:color="auto"/>
        <w:bottom w:val="none" w:sz="0" w:space="0" w:color="auto"/>
        <w:right w:val="none" w:sz="0" w:space="0" w:color="auto"/>
      </w:divBdr>
    </w:div>
    <w:div w:id="1297026834">
      <w:bodyDiv w:val="1"/>
      <w:marLeft w:val="0"/>
      <w:marRight w:val="0"/>
      <w:marTop w:val="0"/>
      <w:marBottom w:val="0"/>
      <w:divBdr>
        <w:top w:val="none" w:sz="0" w:space="0" w:color="auto"/>
        <w:left w:val="none" w:sz="0" w:space="0" w:color="auto"/>
        <w:bottom w:val="none" w:sz="0" w:space="0" w:color="auto"/>
        <w:right w:val="none" w:sz="0" w:space="0" w:color="auto"/>
      </w:divBdr>
    </w:div>
    <w:div w:id="1453598243">
      <w:bodyDiv w:val="1"/>
      <w:marLeft w:val="0"/>
      <w:marRight w:val="0"/>
      <w:marTop w:val="0"/>
      <w:marBottom w:val="0"/>
      <w:divBdr>
        <w:top w:val="none" w:sz="0" w:space="0" w:color="auto"/>
        <w:left w:val="none" w:sz="0" w:space="0" w:color="auto"/>
        <w:bottom w:val="none" w:sz="0" w:space="0" w:color="auto"/>
        <w:right w:val="none" w:sz="0" w:space="0" w:color="auto"/>
      </w:divBdr>
    </w:div>
    <w:div w:id="16846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05f5832b-76c9-438f-9efc-3cfb811967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08B8C48846F746B2CBA513CD855B74" ma:contentTypeVersion="16" ma:contentTypeDescription="Create a new document." ma:contentTypeScope="" ma:versionID="24b52cda0829df2fa5f0e04df0bdeace">
  <xsd:schema xmlns:xsd="http://www.w3.org/2001/XMLSchema" xmlns:xs="http://www.w3.org/2001/XMLSchema" xmlns:p="http://schemas.microsoft.com/office/2006/metadata/properties" xmlns:ns3="d7927a31-b4dd-4879-832d-a2ab98afad04" xmlns:ns4="05f5832b-76c9-438f-9efc-3cfb81196711" targetNamespace="http://schemas.microsoft.com/office/2006/metadata/properties" ma:root="true" ma:fieldsID="44662b05a519c595944b490d1d2a4efa" ns3:_="" ns4:_="">
    <xsd:import namespace="d7927a31-b4dd-4879-832d-a2ab98afad04"/>
    <xsd:import namespace="05f5832b-76c9-438f-9efc-3cfb8119671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bjectDetectorVersions" minOccurs="0"/>
                <xsd:element ref="ns4:MediaServiceGenerationTime" minOccurs="0"/>
                <xsd:element ref="ns4:MediaServiceEventHashCode" minOccurs="0"/>
                <xsd:element ref="ns4:MediaServiceOCR" minOccurs="0"/>
                <xsd:element ref="ns4:MediaServiceSystemTags" minOccurs="0"/>
                <xsd:element ref="ns4:MediaServiceSearchPropertie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7a31-b4dd-4879-832d-a2ab98afad0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f5832b-76c9-438f-9efc-3cfb81196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3F70F0-398B-4353-A675-EB9B377FB7F3}">
  <ds:schemaRefs>
    <ds:schemaRef ds:uri="http://schemas.openxmlformats.org/officeDocument/2006/bibliography"/>
  </ds:schemaRefs>
</ds:datastoreItem>
</file>

<file path=customXml/itemProps2.xml><?xml version="1.0" encoding="utf-8"?>
<ds:datastoreItem xmlns:ds="http://schemas.openxmlformats.org/officeDocument/2006/customXml" ds:itemID="{9C946379-AE0B-4AF3-8DF2-2EEC4B41F2AB}">
  <ds:schemaRefs>
    <ds:schemaRef ds:uri="http://schemas.microsoft.com/office/2006/metadata/properties"/>
    <ds:schemaRef ds:uri="http://schemas.microsoft.com/office/infopath/2007/PartnerControls"/>
    <ds:schemaRef ds:uri="05f5832b-76c9-438f-9efc-3cfb81196711"/>
  </ds:schemaRefs>
</ds:datastoreItem>
</file>

<file path=customXml/itemProps3.xml><?xml version="1.0" encoding="utf-8"?>
<ds:datastoreItem xmlns:ds="http://schemas.openxmlformats.org/officeDocument/2006/customXml" ds:itemID="{4EFF7ACE-B33E-4925-A01A-F19A26C5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7a31-b4dd-4879-832d-a2ab98afad04"/>
    <ds:schemaRef ds:uri="05f5832b-76c9-438f-9efc-3cfb811967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0366C-5B15-480E-944F-06D04A5F02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2170</TotalTime>
  <Pages>3</Pages>
  <Words>1218</Words>
  <Characters>6948</Characters>
  <Application>Microsoft Office Word</Application>
  <DocSecurity>0</DocSecurity>
  <Lines>57</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Kaluina | VMU</dc:creator>
  <cp:keywords/>
  <dc:description/>
  <cp:lastModifiedBy>Rasita Milė | VMU</cp:lastModifiedBy>
  <cp:revision>22</cp:revision>
  <dcterms:created xsi:type="dcterms:W3CDTF">2025-08-11T08:07:00Z</dcterms:created>
  <dcterms:modified xsi:type="dcterms:W3CDTF">2026-04-27T07:59:00Z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0x010100E908B8C48846F746B2CBA513CD855B74</vt:lpwstr>
  </property>
</Properties>
</file>